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237" w:rsidRPr="00416A51" w:rsidRDefault="00156237" w:rsidP="00672F93">
      <w:pPr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</w:t>
      </w:r>
      <w:r w:rsidRPr="00416A51">
        <w:rPr>
          <w:rFonts w:ascii="Times New Roman" w:hAnsi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/>
          <w:bCs/>
          <w:sz w:val="24"/>
          <w:szCs w:val="24"/>
        </w:rPr>
        <w:t>1</w:t>
      </w:r>
      <w:r w:rsidRPr="00416A51">
        <w:rPr>
          <w:rFonts w:ascii="Times New Roman" w:hAnsi="Times New Roman"/>
          <w:bCs/>
          <w:sz w:val="24"/>
          <w:szCs w:val="24"/>
        </w:rPr>
        <w:t xml:space="preserve"> к постановлению</w:t>
      </w:r>
    </w:p>
    <w:p w:rsidR="00156237" w:rsidRPr="00416A51" w:rsidRDefault="00156237" w:rsidP="00A20EB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416A51">
        <w:rPr>
          <w:rFonts w:ascii="Times New Roman" w:hAnsi="Times New Roman"/>
          <w:bCs/>
          <w:sz w:val="24"/>
          <w:szCs w:val="24"/>
        </w:rPr>
        <w:t xml:space="preserve">администрации Октябрьского района </w:t>
      </w:r>
    </w:p>
    <w:p w:rsidR="00156237" w:rsidRPr="00416A51" w:rsidRDefault="00156237" w:rsidP="0080009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16A51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от «__» __________ года № ____                   </w:t>
      </w:r>
    </w:p>
    <w:p w:rsidR="00156237" w:rsidRPr="00416A51" w:rsidRDefault="00156237" w:rsidP="009C2EE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56237" w:rsidRDefault="00253AF0" w:rsidP="009C2EE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53AF0">
        <w:rPr>
          <w:rFonts w:ascii="Times New Roman" w:hAnsi="Times New Roman"/>
          <w:bCs/>
          <w:sz w:val="24"/>
          <w:szCs w:val="24"/>
        </w:rPr>
        <w:t>Муниципальная программа Октябрьского района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314B8">
        <w:rPr>
          <w:rFonts w:ascii="Times New Roman" w:hAnsi="Times New Roman"/>
          <w:bCs/>
          <w:sz w:val="24"/>
          <w:szCs w:val="24"/>
        </w:rPr>
        <w:t>«Развитие образования в Октябрьском районе на 2014-2020 годы»</w:t>
      </w:r>
    </w:p>
    <w:p w:rsidR="00253AF0" w:rsidRDefault="00253AF0" w:rsidP="009C2EE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53AF0" w:rsidRPr="00416A51" w:rsidRDefault="00253AF0" w:rsidP="009C2EE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56237" w:rsidRPr="00416A51" w:rsidRDefault="00156237" w:rsidP="00672F93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416A51">
        <w:rPr>
          <w:rFonts w:ascii="Times New Roman" w:hAnsi="Times New Roman"/>
          <w:b/>
          <w:bCs/>
          <w:sz w:val="24"/>
          <w:szCs w:val="24"/>
        </w:rPr>
        <w:t>ПАСПОРТ</w:t>
      </w:r>
    </w:p>
    <w:p w:rsidR="00156237" w:rsidRPr="00416A51" w:rsidRDefault="00156237" w:rsidP="00672F93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16A51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МУНИЦИПАЛЬНОЙ</w:t>
      </w:r>
      <w:r w:rsidRPr="00416A51">
        <w:rPr>
          <w:rFonts w:ascii="Times New Roman" w:hAnsi="Times New Roman"/>
          <w:b/>
          <w:bCs/>
          <w:sz w:val="24"/>
          <w:szCs w:val="24"/>
        </w:rPr>
        <w:t xml:space="preserve"> ПРОГРАММЫ </w:t>
      </w:r>
      <w:r w:rsidRPr="00416A51">
        <w:rPr>
          <w:rFonts w:ascii="Times New Roman" w:hAnsi="Times New Roman"/>
          <w:b/>
          <w:sz w:val="24"/>
          <w:szCs w:val="24"/>
        </w:rPr>
        <w:t>ОКТЯБРЬСКОГО РАЙОНА</w:t>
      </w:r>
    </w:p>
    <w:p w:rsidR="00156237" w:rsidRPr="00416A51" w:rsidRDefault="00156237" w:rsidP="00672F93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16A51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РАЗВИТИЕ ОБРАЗОВАНИЯ В ОКТЯБРЬСКОМ РАЙОНЕ</w:t>
      </w:r>
      <w:r w:rsidRPr="00416A51">
        <w:rPr>
          <w:rFonts w:ascii="Times New Roman" w:hAnsi="Times New Roman"/>
          <w:b/>
          <w:sz w:val="24"/>
          <w:szCs w:val="24"/>
        </w:rPr>
        <w:t xml:space="preserve"> НА 201</w:t>
      </w:r>
      <w:r>
        <w:rPr>
          <w:rFonts w:ascii="Times New Roman" w:hAnsi="Times New Roman"/>
          <w:b/>
          <w:sz w:val="24"/>
          <w:szCs w:val="24"/>
        </w:rPr>
        <w:t>4</w:t>
      </w:r>
      <w:r w:rsidRPr="00416A51">
        <w:rPr>
          <w:rFonts w:ascii="Times New Roman" w:hAnsi="Times New Roman"/>
          <w:b/>
          <w:sz w:val="24"/>
          <w:szCs w:val="24"/>
        </w:rPr>
        <w:t>-20</w:t>
      </w:r>
      <w:r>
        <w:rPr>
          <w:rFonts w:ascii="Times New Roman" w:hAnsi="Times New Roman"/>
          <w:b/>
          <w:sz w:val="24"/>
          <w:szCs w:val="24"/>
        </w:rPr>
        <w:t>20</w:t>
      </w:r>
      <w:r w:rsidRPr="00416A51">
        <w:rPr>
          <w:rFonts w:ascii="Times New Roman" w:hAnsi="Times New Roman"/>
          <w:b/>
          <w:sz w:val="24"/>
          <w:szCs w:val="24"/>
        </w:rPr>
        <w:t xml:space="preserve"> ГОДЫ»</w:t>
      </w:r>
      <w:r w:rsidR="00253AF0">
        <w:rPr>
          <w:rFonts w:ascii="Times New Roman" w:hAnsi="Times New Roman"/>
          <w:b/>
          <w:sz w:val="24"/>
          <w:szCs w:val="24"/>
        </w:rPr>
        <w:t xml:space="preserve"> (далее Программа)</w:t>
      </w:r>
    </w:p>
    <w:p w:rsidR="00156237" w:rsidRPr="00416A51" w:rsidRDefault="00156237" w:rsidP="001C17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3"/>
      </w:tblGrid>
      <w:tr w:rsidR="00156237" w:rsidRPr="009314B8" w:rsidTr="00A746C0">
        <w:tc>
          <w:tcPr>
            <w:tcW w:w="3528" w:type="dxa"/>
          </w:tcPr>
          <w:p w:rsidR="00156237" w:rsidRPr="009314B8" w:rsidRDefault="00156237" w:rsidP="00D63BBB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043" w:type="dxa"/>
          </w:tcPr>
          <w:p w:rsidR="00156237" w:rsidRPr="009314B8" w:rsidRDefault="00156237" w:rsidP="00502A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 Муниципальная п</w:t>
            </w:r>
            <w:r w:rsidRPr="009314B8">
              <w:rPr>
                <w:rFonts w:ascii="Times New Roman" w:hAnsi="Times New Roman"/>
                <w:bCs/>
                <w:sz w:val="24"/>
                <w:szCs w:val="24"/>
              </w:rPr>
              <w:t>рограмма Октябрьского района «Развитие образования в Октябрьском районе на 2014-2020 годы»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 xml:space="preserve"> (далее - Программа)</w:t>
            </w:r>
          </w:p>
        </w:tc>
      </w:tr>
      <w:tr w:rsidR="00156237" w:rsidRPr="009314B8" w:rsidTr="00452642">
        <w:trPr>
          <w:trHeight w:val="1952"/>
        </w:trPr>
        <w:tc>
          <w:tcPr>
            <w:tcW w:w="3528" w:type="dxa"/>
          </w:tcPr>
          <w:p w:rsidR="00156237" w:rsidRPr="009314B8" w:rsidRDefault="00156237" w:rsidP="00D63BB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14B8">
              <w:rPr>
                <w:rFonts w:ascii="Times New Roman" w:hAnsi="Times New Roman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правового акта</w:t>
            </w:r>
            <w:proofErr w:type="gramEnd"/>
          </w:p>
        </w:tc>
        <w:tc>
          <w:tcPr>
            <w:tcW w:w="6043" w:type="dxa"/>
          </w:tcPr>
          <w:p w:rsidR="00156237" w:rsidRPr="009314B8" w:rsidRDefault="000A75F8" w:rsidP="004526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 администрации Октябрьского района   № ___ от «___» _____________ 2013 года</w:t>
            </w:r>
          </w:p>
        </w:tc>
      </w:tr>
      <w:tr w:rsidR="00156237" w:rsidRPr="009314B8" w:rsidTr="00A746C0">
        <w:tc>
          <w:tcPr>
            <w:tcW w:w="3528" w:type="dxa"/>
          </w:tcPr>
          <w:p w:rsidR="00156237" w:rsidRPr="009314B8" w:rsidRDefault="00156237" w:rsidP="007434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43" w:type="dxa"/>
            <w:vAlign w:val="center"/>
          </w:tcPr>
          <w:p w:rsidR="00156237" w:rsidRPr="009314B8" w:rsidRDefault="00156237" w:rsidP="00253AF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и молодёжной политики администрации Октябрьского района </w:t>
            </w:r>
          </w:p>
        </w:tc>
      </w:tr>
      <w:tr w:rsidR="00156237" w:rsidRPr="009314B8" w:rsidTr="00452642">
        <w:tc>
          <w:tcPr>
            <w:tcW w:w="3528" w:type="dxa"/>
          </w:tcPr>
          <w:p w:rsidR="00156237" w:rsidRPr="009314B8" w:rsidRDefault="00156237" w:rsidP="00A746C0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043" w:type="dxa"/>
          </w:tcPr>
          <w:p w:rsidR="00156237" w:rsidRPr="00731549" w:rsidRDefault="00156237" w:rsidP="00820F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 </w:t>
            </w:r>
            <w:r w:rsidRPr="00731549">
              <w:rPr>
                <w:rFonts w:ascii="Times New Roman" w:hAnsi="Times New Roman"/>
                <w:sz w:val="24"/>
                <w:szCs w:val="24"/>
              </w:rPr>
              <w:t xml:space="preserve">Управление жилищно-коммунального хозяйства и строительства администрации Октябрьского района; </w:t>
            </w:r>
          </w:p>
          <w:p w:rsidR="00156237" w:rsidRPr="00731549" w:rsidRDefault="00253AF0" w:rsidP="00820F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>тдел культуры администрации Октябрьского района;</w:t>
            </w:r>
          </w:p>
          <w:p w:rsidR="00156237" w:rsidRDefault="00253AF0" w:rsidP="00820F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тдел </w:t>
            </w:r>
            <w:r w:rsidR="00950323">
              <w:rPr>
                <w:rFonts w:ascii="Times New Roman" w:hAnsi="Times New Roman"/>
                <w:sz w:val="24"/>
                <w:szCs w:val="24"/>
              </w:rPr>
              <w:t xml:space="preserve">физической культуры и 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>спорта администрации Октябрьского района</w:t>
            </w:r>
            <w:r w:rsidR="00E544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5441F" w:rsidRPr="009314B8" w:rsidRDefault="00E5441F" w:rsidP="00E5441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5441F">
              <w:rPr>
                <w:rFonts w:ascii="Times New Roman" w:hAnsi="Times New Roman"/>
                <w:bCs/>
                <w:iCs/>
                <w:sz w:val="24"/>
                <w:szCs w:val="24"/>
              </w:rPr>
              <w:t>Комитет по управлению муниципальной собственностью</w:t>
            </w:r>
            <w:r w:rsidR="000A75F8" w:rsidRPr="000A75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75F8" w:rsidRPr="000A75F8">
              <w:rPr>
                <w:rFonts w:ascii="Times New Roman" w:hAnsi="Times New Roman"/>
                <w:bCs/>
                <w:iCs/>
                <w:sz w:val="24"/>
                <w:szCs w:val="24"/>
              </w:rPr>
              <w:t>администрации Октябрьского района</w:t>
            </w:r>
          </w:p>
        </w:tc>
      </w:tr>
      <w:tr w:rsidR="00156237" w:rsidRPr="009314B8" w:rsidTr="00D63BBB">
        <w:tc>
          <w:tcPr>
            <w:tcW w:w="3528" w:type="dxa"/>
          </w:tcPr>
          <w:p w:rsidR="00156237" w:rsidRPr="009314B8" w:rsidRDefault="00156237" w:rsidP="005D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043" w:type="dxa"/>
          </w:tcPr>
          <w:p w:rsidR="00156237" w:rsidRPr="009314B8" w:rsidRDefault="00156237" w:rsidP="00D63B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1.Обеспечение доступности качественного образования, соответствующего требованиям инновационного развития экономики региона, современным потребностям общества и каж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дого жителя Октябрьского района.</w:t>
            </w:r>
          </w:p>
          <w:p w:rsidR="00156237" w:rsidRPr="009314B8" w:rsidRDefault="00156237" w:rsidP="00287A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2.Повышение эффективности реализации молодежной политики в интересах инновационного социально ориентированного развития Октябрьского района.</w:t>
            </w:r>
          </w:p>
        </w:tc>
      </w:tr>
      <w:tr w:rsidR="00156237" w:rsidRPr="009314B8" w:rsidTr="00822FE4">
        <w:tc>
          <w:tcPr>
            <w:tcW w:w="3528" w:type="dxa"/>
          </w:tcPr>
          <w:p w:rsidR="00156237" w:rsidRPr="009314B8" w:rsidRDefault="00156237" w:rsidP="00A746C0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043" w:type="dxa"/>
            <w:vAlign w:val="bottom"/>
          </w:tcPr>
          <w:p w:rsidR="00156237" w:rsidRPr="009314B8" w:rsidRDefault="00156237" w:rsidP="007D05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Задача 1. Развитие системы выявления, поддержки и сопровождения </w:t>
            </w:r>
            <w:r w:rsidR="00884CC9">
              <w:rPr>
                <w:rFonts w:ascii="Times New Roman" w:hAnsi="Times New Roman"/>
                <w:sz w:val="24"/>
                <w:szCs w:val="24"/>
              </w:rPr>
              <w:t>одаренных детей, лидеров в области</w:t>
            </w:r>
            <w:r w:rsidR="00253AF0">
              <w:rPr>
                <w:rFonts w:ascii="Times New Roman" w:hAnsi="Times New Roman"/>
                <w:sz w:val="24"/>
                <w:szCs w:val="24"/>
              </w:rPr>
              <w:t xml:space="preserve"> образования.</w:t>
            </w:r>
          </w:p>
          <w:p w:rsidR="00156237" w:rsidRPr="009314B8" w:rsidRDefault="00156237" w:rsidP="007D05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Задача 2. Модернизация системы подготовки, переподготовки и повышения квалификации педагогов и руководите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лей образовательных организаций.</w:t>
            </w:r>
          </w:p>
          <w:p w:rsidR="00156237" w:rsidRPr="009314B8" w:rsidRDefault="00156237" w:rsidP="007D05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Задача 3. Оснащение материально-технической базы образовательных организаций в соответст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вии с современными требованиями.</w:t>
            </w:r>
          </w:p>
          <w:p w:rsidR="00156237" w:rsidRPr="009314B8" w:rsidRDefault="00156237" w:rsidP="007D05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Задача 4. Обеспечение комплексной безопасности и </w:t>
            </w:r>
            <w:r w:rsidRPr="009314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комфортных условий образовательного </w:t>
            </w:r>
            <w:proofErr w:type="gramStart"/>
            <w:r w:rsidRPr="009314B8">
              <w:rPr>
                <w:rFonts w:ascii="Times New Roman" w:hAnsi="Times New Roman"/>
                <w:sz w:val="24"/>
                <w:szCs w:val="24"/>
              </w:rPr>
              <w:t>процесса</w:t>
            </w:r>
            <w:proofErr w:type="gramEnd"/>
            <w:r w:rsidRPr="009314B8">
              <w:rPr>
                <w:rFonts w:ascii="Times New Roman" w:hAnsi="Times New Roman"/>
                <w:sz w:val="24"/>
                <w:szCs w:val="24"/>
              </w:rPr>
              <w:t xml:space="preserve"> в общ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ем и дополнительном образовании.</w:t>
            </w:r>
          </w:p>
          <w:p w:rsidR="00156237" w:rsidRPr="009314B8" w:rsidRDefault="00156237" w:rsidP="007D05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Задача 5. Развитие инфраструктуры дошкольного, общег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о и дополнительного образования.</w:t>
            </w:r>
          </w:p>
          <w:p w:rsidR="00156237" w:rsidRPr="009314B8" w:rsidRDefault="00156237" w:rsidP="007D05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Задача 6. Развитие </w:t>
            </w:r>
            <w:r w:rsidR="007B15C5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 xml:space="preserve">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достижений каждого обучающегося.</w:t>
            </w:r>
          </w:p>
          <w:p w:rsidR="00156237" w:rsidRPr="009314B8" w:rsidRDefault="00156237" w:rsidP="007D05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Задача 7. Создание системы выявления и продвижения иниц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иативной и талантливой молодежи.</w:t>
            </w:r>
          </w:p>
          <w:p w:rsidR="00156237" w:rsidRPr="009314B8" w:rsidRDefault="00156237" w:rsidP="007D05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Задача 8. Создание условий для эффективного по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ведения молодежи на рынке труда.</w:t>
            </w:r>
          </w:p>
          <w:p w:rsidR="00156237" w:rsidRPr="009314B8" w:rsidRDefault="00156237" w:rsidP="007D05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Задача 9. Вовлечение молодежи в социальную активную деятельность, развитие детских и молодежных обществ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енных организаций и объединений.</w:t>
            </w:r>
          </w:p>
          <w:p w:rsidR="00156237" w:rsidRPr="009314B8" w:rsidRDefault="00156237" w:rsidP="007D05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Задача 10. Профилактика </w:t>
            </w:r>
            <w:r w:rsidR="00AE53C8">
              <w:rPr>
                <w:rFonts w:ascii="Times New Roman" w:hAnsi="Times New Roman"/>
                <w:sz w:val="24"/>
                <w:szCs w:val="24"/>
              </w:rPr>
              <w:t xml:space="preserve">асоциального поведения 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>молодых людей, оказавших</w:t>
            </w:r>
            <w:r w:rsidR="00253AF0">
              <w:rPr>
                <w:rFonts w:ascii="Times New Roman" w:hAnsi="Times New Roman"/>
                <w:sz w:val="24"/>
                <w:szCs w:val="24"/>
              </w:rPr>
              <w:t>ся в трудной жизненной ситуации.</w:t>
            </w:r>
          </w:p>
          <w:p w:rsidR="00156237" w:rsidRPr="009314B8" w:rsidRDefault="00156237" w:rsidP="007D05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Задача 11. Создание условий для развития гражданск</w:t>
            </w:r>
            <w:proofErr w:type="gramStart"/>
            <w:r w:rsidRPr="009314B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9314B8">
              <w:rPr>
                <w:rFonts w:ascii="Times New Roman" w:hAnsi="Times New Roman"/>
                <w:sz w:val="24"/>
                <w:szCs w:val="24"/>
              </w:rPr>
              <w:t>, военно-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патриотических качеств молодежи.</w:t>
            </w:r>
          </w:p>
          <w:p w:rsidR="00156237" w:rsidRPr="009314B8" w:rsidRDefault="00156237" w:rsidP="007D05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Задача 12. Повышение уровня физической подготовленности</w:t>
            </w:r>
            <w:r w:rsidR="00253AF0">
              <w:rPr>
                <w:rFonts w:ascii="Times New Roman" w:hAnsi="Times New Roman"/>
                <w:sz w:val="24"/>
                <w:szCs w:val="24"/>
              </w:rPr>
              <w:t xml:space="preserve"> молодых людей к военной службе.</w:t>
            </w:r>
          </w:p>
          <w:p w:rsidR="00156237" w:rsidRPr="009314B8" w:rsidRDefault="00156237" w:rsidP="007D057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Задача 13. Финансовое обеспечение функций по реализации единой </w:t>
            </w:r>
            <w:r w:rsidR="007B15C5" w:rsidRPr="007B15C5">
              <w:rPr>
                <w:rFonts w:ascii="Times New Roman" w:hAnsi="Times New Roman"/>
                <w:sz w:val="24"/>
                <w:szCs w:val="24"/>
              </w:rPr>
              <w:t>го</w:t>
            </w:r>
            <w:r w:rsidR="007B15C5">
              <w:rPr>
                <w:rFonts w:ascii="Times New Roman" w:hAnsi="Times New Roman"/>
                <w:sz w:val="24"/>
                <w:szCs w:val="24"/>
              </w:rPr>
              <w:t>с</w:t>
            </w:r>
            <w:r w:rsidR="007B15C5" w:rsidRPr="007B15C5">
              <w:rPr>
                <w:rFonts w:ascii="Times New Roman" w:hAnsi="Times New Roman"/>
                <w:sz w:val="24"/>
                <w:szCs w:val="24"/>
              </w:rPr>
              <w:t>уд</w:t>
            </w:r>
            <w:r w:rsidR="007B15C5">
              <w:rPr>
                <w:rFonts w:ascii="Times New Roman" w:hAnsi="Times New Roman"/>
                <w:sz w:val="24"/>
                <w:szCs w:val="24"/>
              </w:rPr>
              <w:t>а</w:t>
            </w:r>
            <w:r w:rsidR="007B15C5" w:rsidRPr="007B15C5">
              <w:rPr>
                <w:rFonts w:ascii="Times New Roman" w:hAnsi="Times New Roman"/>
                <w:sz w:val="24"/>
                <w:szCs w:val="24"/>
              </w:rPr>
              <w:t>рственной</w:t>
            </w:r>
            <w:r w:rsidRPr="007B15C5">
              <w:rPr>
                <w:rFonts w:ascii="Times New Roman" w:hAnsi="Times New Roman"/>
                <w:sz w:val="24"/>
                <w:szCs w:val="24"/>
              </w:rPr>
              <w:t xml:space="preserve"> политики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 xml:space="preserve"> и нормативному правовому регулированию, оказанию </w:t>
            </w:r>
            <w:r w:rsidR="00B2375E">
              <w:rPr>
                <w:rFonts w:ascii="Times New Roman" w:hAnsi="Times New Roman"/>
                <w:sz w:val="24"/>
                <w:szCs w:val="24"/>
              </w:rPr>
              <w:t>муниципальных</w:t>
            </w:r>
            <w:r w:rsidR="00685914">
              <w:rPr>
                <w:rFonts w:ascii="Times New Roman" w:hAnsi="Times New Roman"/>
                <w:sz w:val="24"/>
                <w:szCs w:val="24"/>
              </w:rPr>
              <w:t xml:space="preserve"> услуг в области 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>образования, молодежной политики, социальной поддержки и социальной защиты обучающихся и работни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ков образовательных организаций.</w:t>
            </w:r>
          </w:p>
          <w:p w:rsidR="00156237" w:rsidRPr="009314B8" w:rsidRDefault="00156237" w:rsidP="0047084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Задача 14. Поддержка воспитания и обучения детей, посещающих образовательные организации, реализующие образовательную пр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ограмму дошкольного образования.</w:t>
            </w:r>
          </w:p>
        </w:tc>
      </w:tr>
      <w:tr w:rsidR="00156237" w:rsidRPr="009314B8" w:rsidTr="00D63BBB">
        <w:trPr>
          <w:trHeight w:val="1833"/>
        </w:trPr>
        <w:tc>
          <w:tcPr>
            <w:tcW w:w="3528" w:type="dxa"/>
          </w:tcPr>
          <w:p w:rsidR="00156237" w:rsidRPr="009314B8" w:rsidRDefault="00156237" w:rsidP="00A746C0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и (или) отдельные мероприятия</w:t>
            </w:r>
          </w:p>
        </w:tc>
        <w:tc>
          <w:tcPr>
            <w:tcW w:w="6043" w:type="dxa"/>
          </w:tcPr>
          <w:p w:rsidR="00156237" w:rsidRPr="009314B8" w:rsidRDefault="00156237" w:rsidP="00464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Подпрограмма I. Общее образован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ие и дополнительное образование.</w:t>
            </w:r>
          </w:p>
          <w:p w:rsidR="00156237" w:rsidRPr="009314B8" w:rsidRDefault="00156237" w:rsidP="00464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Подпрограмма II. Система оценки качества образования и информационная прозрачность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системы образования.</w:t>
            </w:r>
          </w:p>
          <w:p w:rsidR="00156237" w:rsidRPr="009314B8" w:rsidRDefault="00156237" w:rsidP="00464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9314B8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253AF0">
              <w:rPr>
                <w:rFonts w:ascii="Times New Roman" w:hAnsi="Times New Roman"/>
                <w:sz w:val="24"/>
                <w:szCs w:val="24"/>
              </w:rPr>
              <w:t>. Молодежь Октябрьского района.</w:t>
            </w:r>
          </w:p>
          <w:p w:rsidR="00156237" w:rsidRPr="009314B8" w:rsidRDefault="00156237" w:rsidP="00464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9314B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 xml:space="preserve">V.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Допризывная подготовка молодежи.</w:t>
            </w:r>
          </w:p>
          <w:p w:rsidR="00156237" w:rsidRPr="009314B8" w:rsidRDefault="00156237" w:rsidP="004708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Подпрограмма V. Отдельные </w:t>
            </w:r>
            <w:r w:rsidR="00685914">
              <w:rPr>
                <w:rFonts w:ascii="Times New Roman" w:hAnsi="Times New Roman"/>
                <w:sz w:val="24"/>
                <w:szCs w:val="24"/>
              </w:rPr>
              <w:t>мероприятия в области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 xml:space="preserve"> образования и молодежной политики.</w:t>
            </w:r>
          </w:p>
        </w:tc>
      </w:tr>
      <w:tr w:rsidR="00156237" w:rsidRPr="009314B8" w:rsidTr="005D651A">
        <w:trPr>
          <w:trHeight w:val="1585"/>
        </w:trPr>
        <w:tc>
          <w:tcPr>
            <w:tcW w:w="3528" w:type="dxa"/>
          </w:tcPr>
          <w:p w:rsidR="00156237" w:rsidRPr="009314B8" w:rsidRDefault="00156237" w:rsidP="00A746C0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lastRenderedPageBreak/>
              <w:t>Целевые показатели муниципальной программы (показатели непосредственных результатов)</w:t>
            </w:r>
          </w:p>
        </w:tc>
        <w:tc>
          <w:tcPr>
            <w:tcW w:w="6043" w:type="dxa"/>
            <w:vAlign w:val="bottom"/>
          </w:tcPr>
          <w:p w:rsidR="00156237" w:rsidRPr="00731549" w:rsidRDefault="00950323" w:rsidP="00AC60F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д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 xml:space="preserve"> обучающихся 5-11 классов, принявших участие в школьном этапе Всероссийской олимпиады школьников (в общей </w:t>
            </w:r>
            <w:proofErr w:type="gramStart"/>
            <w:r w:rsidR="00156237" w:rsidRPr="009314B8">
              <w:rPr>
                <w:rFonts w:ascii="Times New Roman" w:hAnsi="Times New Roman"/>
                <w:sz w:val="24"/>
                <w:szCs w:val="24"/>
              </w:rPr>
              <w:t>численности</w:t>
            </w:r>
            <w:proofErr w:type="gramEnd"/>
            <w:r w:rsidR="00156237" w:rsidRPr="009314B8">
              <w:rPr>
                <w:rFonts w:ascii="Times New Roman" w:hAnsi="Times New Roman"/>
                <w:sz w:val="24"/>
                <w:szCs w:val="24"/>
              </w:rPr>
              <w:t xml:space="preserve"> обучающихся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0A75F8">
              <w:rPr>
                <w:rFonts w:ascii="Times New Roman" w:hAnsi="Times New Roman"/>
                <w:sz w:val="24"/>
                <w:szCs w:val="24"/>
              </w:rPr>
              <w:t xml:space="preserve">на уровне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91%.</w:t>
            </w:r>
          </w:p>
          <w:p w:rsidR="00156237" w:rsidRPr="00731549" w:rsidRDefault="00950323" w:rsidP="00AC60F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23">
              <w:rPr>
                <w:rFonts w:ascii="Times New Roman" w:hAnsi="Times New Roman"/>
                <w:sz w:val="24"/>
                <w:szCs w:val="24"/>
              </w:rPr>
              <w:t>Сохранение доли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 административно-управленческого персонала общеобразовательных организаций (руководители), прошедшего целевую подготовку или повышение квалификации по программам менеджмента в об</w:t>
            </w:r>
            <w:r w:rsidR="00253AF0">
              <w:rPr>
                <w:rFonts w:ascii="Times New Roman" w:hAnsi="Times New Roman"/>
                <w:sz w:val="24"/>
                <w:szCs w:val="24"/>
              </w:rPr>
              <w:t>разовании ежегодно не менее 20%.</w:t>
            </w:r>
          </w:p>
          <w:p w:rsidR="00156237" w:rsidRPr="009314B8" w:rsidRDefault="00950323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23">
              <w:rPr>
                <w:rFonts w:ascii="Times New Roman" w:hAnsi="Times New Roman"/>
                <w:sz w:val="24"/>
                <w:szCs w:val="24"/>
              </w:rPr>
              <w:t>Сохранение доли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 педагогического персонала общеобразовательных организаций, прошедшего подготовку или повышение квалификации на основе персонифицированной модели и (или) для работы в соответствии с федеральными государственными ст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андартами ежегодно не менее 33%.</w:t>
            </w:r>
          </w:p>
          <w:p w:rsidR="00156237" w:rsidRPr="00731549" w:rsidRDefault="00950323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23">
              <w:rPr>
                <w:rFonts w:ascii="Times New Roman" w:hAnsi="Times New Roman"/>
                <w:sz w:val="24"/>
                <w:szCs w:val="24"/>
              </w:rPr>
              <w:t>Увеличение доли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 xml:space="preserve"> обучающихся общеобразовательных организаций, которым обеспечена возможность пользоваться учебным оборудованием для практических работ и интерактивными учебными пособиями в соответствии с новыми ФГОС (в общей </w:t>
            </w:r>
            <w:proofErr w:type="gramStart"/>
            <w:r w:rsidR="00156237" w:rsidRPr="009314B8">
              <w:rPr>
                <w:rFonts w:ascii="Times New Roman" w:hAnsi="Times New Roman"/>
                <w:sz w:val="24"/>
                <w:szCs w:val="24"/>
              </w:rPr>
              <w:t>численности</w:t>
            </w:r>
            <w:proofErr w:type="gramEnd"/>
            <w:r w:rsidR="00156237" w:rsidRPr="009314B8">
              <w:rPr>
                <w:rFonts w:ascii="Times New Roman" w:hAnsi="Times New Roman"/>
                <w:sz w:val="24"/>
                <w:szCs w:val="24"/>
              </w:rPr>
              <w:t xml:space="preserve"> обучающихся по новым ФГОС)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26% до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100%.</w:t>
            </w:r>
          </w:p>
          <w:p w:rsidR="00156237" w:rsidRPr="00731549" w:rsidRDefault="00950323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23">
              <w:rPr>
                <w:rFonts w:ascii="Times New Roman" w:hAnsi="Times New Roman"/>
                <w:sz w:val="24"/>
                <w:szCs w:val="24"/>
              </w:rPr>
              <w:t xml:space="preserve">Увеличение доли 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общеобразовательных организаций, в которых обеспечена возможность пользоваться столовыми, соответствующими современным требованиям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91% до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100%.</w:t>
            </w:r>
          </w:p>
          <w:p w:rsidR="00156237" w:rsidRPr="00731549" w:rsidRDefault="00950323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23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 сданных объектов общеобразовательных организаций, в том числе в составе комплексов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0 до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10 единиц.</w:t>
            </w:r>
          </w:p>
          <w:p w:rsidR="00156237" w:rsidRPr="009314B8" w:rsidRDefault="00950323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23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объектов дошкольных образовательных организаций, в том числе в составе комплексов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0 до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12 единиц.</w:t>
            </w:r>
          </w:p>
          <w:p w:rsidR="00156237" w:rsidRPr="009314B8" w:rsidRDefault="00950323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23">
              <w:rPr>
                <w:rFonts w:ascii="Times New Roman" w:hAnsi="Times New Roman"/>
                <w:sz w:val="24"/>
                <w:szCs w:val="24"/>
              </w:rPr>
              <w:t xml:space="preserve">Сохранение доли 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 xml:space="preserve">выпускников профессиональной подготовки, успешно прошедших сертификационные процедуры ежегодно не менее </w:t>
            </w:r>
            <w:r w:rsidR="0068759F">
              <w:rPr>
                <w:rFonts w:ascii="Times New Roman" w:hAnsi="Times New Roman"/>
                <w:sz w:val="24"/>
                <w:szCs w:val="24"/>
              </w:rPr>
              <w:t>90</w:t>
            </w:r>
            <w:r w:rsidR="00253AF0">
              <w:rPr>
                <w:rFonts w:ascii="Times New Roman" w:hAnsi="Times New Roman"/>
                <w:sz w:val="24"/>
                <w:szCs w:val="24"/>
              </w:rPr>
              <w:t>%.</w:t>
            </w:r>
          </w:p>
          <w:p w:rsidR="00156237" w:rsidRPr="00731549" w:rsidRDefault="00950323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23">
              <w:rPr>
                <w:rFonts w:ascii="Times New Roman" w:hAnsi="Times New Roman"/>
                <w:sz w:val="24"/>
                <w:szCs w:val="24"/>
              </w:rPr>
              <w:t>Сохранение доли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 общеобразовательных организаций, реализующих мониторинг индивидуальных достижений </w:t>
            </w:r>
            <w:r w:rsidR="00ED6511" w:rsidRPr="00731549">
              <w:rPr>
                <w:rFonts w:ascii="Times New Roman" w:hAnsi="Times New Roman"/>
                <w:sz w:val="24"/>
                <w:szCs w:val="24"/>
              </w:rPr>
              <w:t>об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>уча</w:t>
            </w:r>
            <w:r w:rsidR="00ED6511" w:rsidRPr="00731549">
              <w:rPr>
                <w:rFonts w:ascii="Times New Roman" w:hAnsi="Times New Roman"/>
                <w:sz w:val="24"/>
                <w:szCs w:val="24"/>
              </w:rPr>
              <w:t>ю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щихся </w:t>
            </w:r>
            <w:r>
              <w:rPr>
                <w:rFonts w:ascii="Times New Roman" w:hAnsi="Times New Roman"/>
                <w:sz w:val="24"/>
                <w:szCs w:val="24"/>
              </w:rPr>
              <w:t>на уровне</w:t>
            </w:r>
            <w:r w:rsidR="00ED6511" w:rsidRPr="00731549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  <w:r w:rsidR="00253AF0">
              <w:rPr>
                <w:rFonts w:ascii="Times New Roman" w:hAnsi="Times New Roman"/>
                <w:sz w:val="24"/>
                <w:szCs w:val="24"/>
              </w:rPr>
              <w:t>%.</w:t>
            </w:r>
          </w:p>
          <w:p w:rsidR="00156237" w:rsidRPr="00731549" w:rsidRDefault="00950323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к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 социально-значимых молодежных проектов, заявленных на районные </w:t>
            </w:r>
            <w:r w:rsidR="00EB2DD7">
              <w:rPr>
                <w:rFonts w:ascii="Times New Roman" w:hAnsi="Times New Roman"/>
                <w:sz w:val="24"/>
                <w:szCs w:val="24"/>
              </w:rPr>
              <w:t>и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 окружные конкурсы </w:t>
            </w:r>
            <w:r w:rsidR="00EB2DD7">
              <w:rPr>
                <w:rFonts w:ascii="Times New Roman" w:hAnsi="Times New Roman"/>
                <w:sz w:val="24"/>
                <w:szCs w:val="24"/>
              </w:rPr>
              <w:t>с 5 до 15</w:t>
            </w:r>
            <w:r w:rsidR="00253AF0">
              <w:rPr>
                <w:rFonts w:ascii="Times New Roman" w:hAnsi="Times New Roman"/>
                <w:sz w:val="24"/>
                <w:szCs w:val="24"/>
              </w:rPr>
              <w:t xml:space="preserve"> проектов.</w:t>
            </w:r>
          </w:p>
          <w:p w:rsidR="00156237" w:rsidRPr="00731549" w:rsidRDefault="00EB2DD7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7">
              <w:rPr>
                <w:rFonts w:ascii="Times New Roman" w:hAnsi="Times New Roman"/>
                <w:sz w:val="24"/>
                <w:szCs w:val="24"/>
              </w:rPr>
              <w:t>Увеличение количества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 молодых людей в возрасте 14-30 лет, вовлеченных в реализуемые проекты и программы в сфере поддержки талантливой молодежи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1780 до</w:t>
            </w:r>
            <w:r w:rsidR="00253AF0">
              <w:rPr>
                <w:rFonts w:ascii="Times New Roman" w:hAnsi="Times New Roman"/>
                <w:sz w:val="24"/>
                <w:szCs w:val="24"/>
              </w:rPr>
              <w:t xml:space="preserve"> 2280 человек.</w:t>
            </w:r>
          </w:p>
          <w:p w:rsidR="00156237" w:rsidRPr="00731549" w:rsidRDefault="00EB2DD7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7">
              <w:rPr>
                <w:rFonts w:ascii="Times New Roman" w:hAnsi="Times New Roman"/>
                <w:sz w:val="24"/>
                <w:szCs w:val="24"/>
              </w:rPr>
              <w:t>Увеличение количества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 молодых людей 14-18 лет, 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трудоустроенных за счет создания временных рабочих мест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420 до </w:t>
            </w:r>
            <w:r w:rsidR="00731549">
              <w:rPr>
                <w:rFonts w:ascii="Times New Roman" w:hAnsi="Times New Roman"/>
                <w:sz w:val="24"/>
                <w:szCs w:val="24"/>
              </w:rPr>
              <w:t>5</w:t>
            </w:r>
            <w:r w:rsidR="00253AF0">
              <w:rPr>
                <w:rFonts w:ascii="Times New Roman" w:hAnsi="Times New Roman"/>
                <w:sz w:val="24"/>
                <w:szCs w:val="24"/>
              </w:rPr>
              <w:t>00 человек.</w:t>
            </w:r>
          </w:p>
          <w:p w:rsidR="00156237" w:rsidRPr="00731549" w:rsidRDefault="00EB2DD7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7">
              <w:rPr>
                <w:rFonts w:ascii="Times New Roman" w:hAnsi="Times New Roman"/>
                <w:sz w:val="24"/>
                <w:szCs w:val="24"/>
              </w:rPr>
              <w:t>Увеличение количества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 молодых людей в возрасте 14-30 лет, вовлеченных в общественные объединения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450 до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730 человек.</w:t>
            </w:r>
          </w:p>
          <w:p w:rsidR="00156237" w:rsidRPr="00731549" w:rsidRDefault="00EB2DD7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7">
              <w:rPr>
                <w:rFonts w:ascii="Times New Roman" w:hAnsi="Times New Roman"/>
                <w:sz w:val="24"/>
                <w:szCs w:val="24"/>
              </w:rPr>
              <w:t>Увеличение количества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 молодых людей в возрасте 14-30 лет, участвующих в добровольческой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200 до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340 человек.</w:t>
            </w:r>
          </w:p>
          <w:p w:rsidR="00156237" w:rsidRPr="00731549" w:rsidRDefault="00EB2DD7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7">
              <w:rPr>
                <w:rFonts w:ascii="Times New Roman" w:hAnsi="Times New Roman"/>
                <w:sz w:val="24"/>
                <w:szCs w:val="24"/>
              </w:rPr>
              <w:t>Увеличение количества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 молодых людей в возрасте 14-30 лет, оказавшихся в трудной жизненной ситуации, вовлеченных в программы и проекты социализации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 100 до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135 человек.</w:t>
            </w:r>
          </w:p>
          <w:p w:rsidR="00156237" w:rsidRPr="00731549" w:rsidRDefault="00EB2DD7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DD7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 молодых людей, состоящих в патриотических клубах, центрах, учреждениях и вовлеченных в мероприятия патриотической направленности, в общей численности допризывной молодежи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13 до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20 %.</w:t>
            </w:r>
          </w:p>
          <w:p w:rsidR="00156237" w:rsidRPr="009314B8" w:rsidRDefault="00AE0833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о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>тношени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 xml:space="preserve">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уровне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100%.</w:t>
            </w:r>
          </w:p>
          <w:p w:rsidR="00156237" w:rsidRPr="009314B8" w:rsidRDefault="00AE0833" w:rsidP="004641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833">
              <w:rPr>
                <w:rFonts w:ascii="Times New Roman" w:hAnsi="Times New Roman"/>
                <w:sz w:val="24"/>
                <w:szCs w:val="24"/>
              </w:rPr>
              <w:t xml:space="preserve">Сохранение отношения 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 xml:space="preserve">среднемесячной заработной платы педагогических работников общеобразовательных организаций к среднемесячной заработной плате </w:t>
            </w:r>
            <w:proofErr w:type="gramStart"/>
            <w:r w:rsidR="00156237" w:rsidRPr="009314B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156237" w:rsidRPr="00931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53AF0">
              <w:rPr>
                <w:rFonts w:ascii="Times New Roman" w:hAnsi="Times New Roman"/>
                <w:sz w:val="24"/>
                <w:szCs w:val="24"/>
              </w:rPr>
              <w:t>Ханты-Мансийском</w:t>
            </w:r>
            <w:proofErr w:type="gramEnd"/>
            <w:r w:rsidR="00253A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 xml:space="preserve">автономном округе </w:t>
            </w:r>
            <w:r w:rsidR="00253AF0">
              <w:rPr>
                <w:rFonts w:ascii="Times New Roman" w:hAnsi="Times New Roman"/>
                <w:sz w:val="24"/>
                <w:szCs w:val="24"/>
              </w:rPr>
              <w:t xml:space="preserve">– Югре </w:t>
            </w:r>
            <w:r w:rsidRPr="00AE0833">
              <w:rPr>
                <w:rFonts w:ascii="Times New Roman" w:hAnsi="Times New Roman"/>
                <w:sz w:val="24"/>
                <w:szCs w:val="24"/>
              </w:rPr>
              <w:t xml:space="preserve">на уровне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100%.</w:t>
            </w:r>
          </w:p>
          <w:p w:rsidR="00156237" w:rsidRPr="009314B8" w:rsidRDefault="000A75F8" w:rsidP="000A75F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</w:t>
            </w:r>
            <w:r w:rsidR="00AE0833" w:rsidRPr="00AE0833">
              <w:rPr>
                <w:rFonts w:ascii="Times New Roman" w:hAnsi="Times New Roman"/>
                <w:sz w:val="24"/>
                <w:szCs w:val="24"/>
              </w:rPr>
              <w:t xml:space="preserve"> отношения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 xml:space="preserve"> среднемесячной заработной платы педагогических работников организаций дополнительного образования к среднемесячной заработной плате учителей общеобразовательных организаций </w:t>
            </w:r>
            <w:proofErr w:type="gramStart"/>
            <w:r w:rsidR="00156237" w:rsidRPr="009314B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156237" w:rsidRPr="00931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53AF0">
              <w:rPr>
                <w:rFonts w:ascii="Times New Roman" w:hAnsi="Times New Roman"/>
                <w:sz w:val="24"/>
                <w:szCs w:val="24"/>
              </w:rPr>
              <w:t>Ханты-Мансийском</w:t>
            </w:r>
            <w:proofErr w:type="gramEnd"/>
            <w:r w:rsidR="00253A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AF0" w:rsidRPr="009314B8">
              <w:rPr>
                <w:rFonts w:ascii="Times New Roman" w:hAnsi="Times New Roman"/>
                <w:sz w:val="24"/>
                <w:szCs w:val="24"/>
              </w:rPr>
              <w:t xml:space="preserve">автономном округе </w:t>
            </w:r>
            <w:r w:rsidR="00253AF0">
              <w:rPr>
                <w:rFonts w:ascii="Times New Roman" w:hAnsi="Times New Roman"/>
                <w:sz w:val="24"/>
                <w:szCs w:val="24"/>
              </w:rPr>
              <w:t xml:space="preserve">– Югре </w:t>
            </w:r>
            <w:r w:rsidR="00137BCD">
              <w:rPr>
                <w:rFonts w:ascii="Times New Roman" w:hAnsi="Times New Roman"/>
                <w:sz w:val="24"/>
                <w:szCs w:val="24"/>
              </w:rPr>
              <w:t xml:space="preserve">с 75% до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100%.</w:t>
            </w:r>
          </w:p>
        </w:tc>
      </w:tr>
      <w:tr w:rsidR="00156237" w:rsidRPr="009314B8" w:rsidTr="00A20EB9">
        <w:tc>
          <w:tcPr>
            <w:tcW w:w="3528" w:type="dxa"/>
          </w:tcPr>
          <w:p w:rsidR="00156237" w:rsidRPr="009314B8" w:rsidRDefault="00156237" w:rsidP="00A746C0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lastRenderedPageBreak/>
              <w:t>Сроки реализации целевой программы</w:t>
            </w:r>
          </w:p>
        </w:tc>
        <w:tc>
          <w:tcPr>
            <w:tcW w:w="6043" w:type="dxa"/>
          </w:tcPr>
          <w:p w:rsidR="00156237" w:rsidRPr="009314B8" w:rsidRDefault="00156237" w:rsidP="00D63BBB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2014-2020 годы</w:t>
            </w:r>
          </w:p>
        </w:tc>
      </w:tr>
      <w:tr w:rsidR="00156237" w:rsidRPr="009314B8" w:rsidTr="00A746C0">
        <w:tc>
          <w:tcPr>
            <w:tcW w:w="3528" w:type="dxa"/>
          </w:tcPr>
          <w:p w:rsidR="00156237" w:rsidRPr="009314B8" w:rsidRDefault="00156237" w:rsidP="00D63BB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6043" w:type="dxa"/>
            <w:vAlign w:val="center"/>
          </w:tcPr>
          <w:p w:rsidR="00156237" w:rsidRPr="004C3A41" w:rsidRDefault="00156237" w:rsidP="004C3A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Общий объем финансирования </w:t>
            </w:r>
            <w:r w:rsidR="0006551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муниципальной программы </w:t>
            </w:r>
            <w:r w:rsidR="000D5E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1741741,0</w:t>
            </w:r>
            <w:r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тыс. рублей, в том числе: </w:t>
            </w:r>
          </w:p>
          <w:p w:rsidR="00156237" w:rsidRPr="004C3A41" w:rsidRDefault="00156237" w:rsidP="004C3A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2014 год- </w:t>
            </w:r>
            <w:r w:rsidR="000D5E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891035,0</w:t>
            </w:r>
            <w:r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тыс. рублей;</w:t>
            </w:r>
          </w:p>
          <w:p w:rsidR="00156237" w:rsidRPr="004C3A41" w:rsidRDefault="00156237" w:rsidP="004C3A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2015 год- </w:t>
            </w:r>
            <w:r w:rsidR="000D5E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458802,0</w:t>
            </w:r>
            <w:r w:rsidR="00D34B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тыс. рублей;</w:t>
            </w:r>
          </w:p>
          <w:p w:rsidR="00156237" w:rsidRPr="004C3A41" w:rsidRDefault="00156237" w:rsidP="004C3A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2016 год- </w:t>
            </w:r>
            <w:r w:rsidR="000D5E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327644,0</w:t>
            </w:r>
            <w:r w:rsidR="00D34B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тыс. рублей;</w:t>
            </w:r>
          </w:p>
          <w:p w:rsidR="00156237" w:rsidRPr="004C3A41" w:rsidRDefault="00156237" w:rsidP="004C3A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2017 год- </w:t>
            </w:r>
            <w:r w:rsidR="000D5E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16060,0</w:t>
            </w:r>
            <w:r w:rsidR="00D34B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тыс. рублей;</w:t>
            </w:r>
          </w:p>
          <w:p w:rsidR="00156237" w:rsidRPr="004C3A41" w:rsidRDefault="00156237" w:rsidP="004C3A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2018 год- </w:t>
            </w:r>
            <w:r w:rsidR="000D5E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16060,0</w:t>
            </w:r>
            <w:r w:rsidR="00D34B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тыс. рублей;</w:t>
            </w:r>
          </w:p>
          <w:p w:rsidR="00156237" w:rsidRPr="004C3A41" w:rsidRDefault="00156237" w:rsidP="004C3A4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2019 год- </w:t>
            </w:r>
            <w:r w:rsidR="000D5E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16060,0</w:t>
            </w:r>
            <w:r w:rsidR="00D34B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тыс. рублей;</w:t>
            </w:r>
          </w:p>
          <w:p w:rsidR="00156237" w:rsidRPr="009314B8" w:rsidRDefault="00D34B4E" w:rsidP="000D5E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  <w:r w:rsidR="00156237"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0D5E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16060,0</w:t>
            </w:r>
            <w:r w:rsidR="00156237" w:rsidRPr="004C3A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тыс. рублей.</w:t>
            </w:r>
            <w:bookmarkEnd w:id="0"/>
          </w:p>
        </w:tc>
      </w:tr>
      <w:tr w:rsidR="00156237" w:rsidRPr="009314B8" w:rsidTr="00A746C0">
        <w:tc>
          <w:tcPr>
            <w:tcW w:w="3528" w:type="dxa"/>
          </w:tcPr>
          <w:p w:rsidR="00156237" w:rsidRPr="009314B8" w:rsidRDefault="00156237" w:rsidP="000601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Ожидаемые конечные результаты</w:t>
            </w:r>
          </w:p>
          <w:p w:rsidR="00156237" w:rsidRPr="009314B8" w:rsidRDefault="00156237" w:rsidP="000601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14B8">
              <w:rPr>
                <w:rFonts w:ascii="Times New Roman" w:hAnsi="Times New Roman"/>
                <w:sz w:val="24"/>
                <w:szCs w:val="24"/>
              </w:rPr>
              <w:t xml:space="preserve">реализации муниципальной </w:t>
            </w:r>
            <w:r w:rsidRPr="009314B8">
              <w:rPr>
                <w:rFonts w:ascii="Times New Roman" w:hAnsi="Times New Roman"/>
                <w:sz w:val="24"/>
                <w:szCs w:val="24"/>
              </w:rPr>
              <w:lastRenderedPageBreak/>
              <w:t>программы (показатели</w:t>
            </w:r>
            <w:proofErr w:type="gramEnd"/>
          </w:p>
          <w:p w:rsidR="00156237" w:rsidRPr="009314B8" w:rsidRDefault="00156237" w:rsidP="0006013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конечных результатов)</w:t>
            </w:r>
          </w:p>
        </w:tc>
        <w:tc>
          <w:tcPr>
            <w:tcW w:w="6043" w:type="dxa"/>
            <w:vAlign w:val="center"/>
          </w:tcPr>
          <w:p w:rsidR="00156237" w:rsidRPr="00731549" w:rsidRDefault="00156237" w:rsidP="00BA2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Снижение отношения среднего балла единого государственного экзамена (в расчете на 1 предмет) в 10 процентах общеобразовательных организаций с </w:t>
            </w:r>
            <w:r w:rsidRPr="009314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 с </w:t>
            </w:r>
            <w:r w:rsidRPr="00731549">
              <w:rPr>
                <w:rFonts w:ascii="Times New Roman" w:hAnsi="Times New Roman"/>
                <w:sz w:val="24"/>
                <w:szCs w:val="24"/>
              </w:rPr>
              <w:t>1,6</w:t>
            </w:r>
            <w:r w:rsidR="008E19E3" w:rsidRPr="00731549">
              <w:rPr>
                <w:rFonts w:ascii="Times New Roman" w:hAnsi="Times New Roman"/>
                <w:sz w:val="24"/>
                <w:szCs w:val="24"/>
              </w:rPr>
              <w:t>2</w:t>
            </w:r>
            <w:r w:rsidRPr="00731549">
              <w:rPr>
                <w:rFonts w:ascii="Times New Roman" w:hAnsi="Times New Roman"/>
                <w:sz w:val="24"/>
                <w:szCs w:val="24"/>
              </w:rPr>
              <w:t xml:space="preserve"> до 1,</w:t>
            </w:r>
            <w:r w:rsidR="008E19E3" w:rsidRPr="00731549">
              <w:rPr>
                <w:rFonts w:ascii="Times New Roman" w:hAnsi="Times New Roman"/>
                <w:sz w:val="24"/>
                <w:szCs w:val="24"/>
              </w:rPr>
              <w:t>36</w:t>
            </w:r>
            <w:r w:rsidR="00253AF0">
              <w:rPr>
                <w:rFonts w:ascii="Times New Roman" w:hAnsi="Times New Roman"/>
                <w:sz w:val="24"/>
                <w:szCs w:val="24"/>
              </w:rPr>
              <w:t xml:space="preserve"> раза.</w:t>
            </w:r>
          </w:p>
          <w:p w:rsidR="000A75F8" w:rsidRDefault="000A75F8" w:rsidP="00BA2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237" w:rsidRPr="009314B8" w:rsidRDefault="00156237" w:rsidP="00BA2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549">
              <w:rPr>
                <w:rFonts w:ascii="Times New Roman" w:hAnsi="Times New Roman"/>
                <w:sz w:val="24"/>
                <w:szCs w:val="24"/>
              </w:rPr>
              <w:t>Снижение доли выпускников муниципальных общеобразовательных организаций, не сдавших ЕГЭ в общей численности выпускников муниципальных общеобразовательных организаций с 0,</w:t>
            </w:r>
            <w:r w:rsidR="00ED6511" w:rsidRPr="00731549">
              <w:rPr>
                <w:rFonts w:ascii="Times New Roman" w:hAnsi="Times New Roman"/>
                <w:sz w:val="24"/>
                <w:szCs w:val="24"/>
              </w:rPr>
              <w:t>8</w:t>
            </w:r>
            <w:r w:rsidRPr="00731549">
              <w:rPr>
                <w:rFonts w:ascii="Times New Roman" w:hAnsi="Times New Roman"/>
                <w:sz w:val="24"/>
                <w:szCs w:val="24"/>
              </w:rPr>
              <w:t>7% до 0,</w:t>
            </w:r>
            <w:r w:rsidR="00ED6511" w:rsidRPr="00731549">
              <w:rPr>
                <w:rFonts w:ascii="Times New Roman" w:hAnsi="Times New Roman"/>
                <w:sz w:val="24"/>
                <w:szCs w:val="24"/>
              </w:rPr>
              <w:t>84</w:t>
            </w:r>
            <w:r w:rsidR="00253AF0">
              <w:rPr>
                <w:rFonts w:ascii="Times New Roman" w:hAnsi="Times New Roman"/>
                <w:sz w:val="24"/>
                <w:szCs w:val="24"/>
              </w:rPr>
              <w:t>%.</w:t>
            </w:r>
          </w:p>
          <w:p w:rsidR="000A75F8" w:rsidRDefault="000A75F8" w:rsidP="00BA2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237" w:rsidRPr="00731549" w:rsidRDefault="00156237" w:rsidP="00BA2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Увеличение доли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</w:t>
            </w:r>
            <w:r w:rsidRPr="00731549">
              <w:rPr>
                <w:rFonts w:ascii="Times New Roman" w:hAnsi="Times New Roman"/>
                <w:sz w:val="24"/>
                <w:szCs w:val="24"/>
              </w:rPr>
              <w:t>с 26% до 100%.</w:t>
            </w:r>
          </w:p>
          <w:p w:rsidR="000A75F8" w:rsidRDefault="000A75F8" w:rsidP="00BA2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237" w:rsidRPr="00731549" w:rsidRDefault="00156237" w:rsidP="00BA2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549">
              <w:rPr>
                <w:rFonts w:ascii="Times New Roman" w:hAnsi="Times New Roman"/>
                <w:sz w:val="24"/>
                <w:szCs w:val="24"/>
              </w:rPr>
              <w:t xml:space="preserve">Увеличение доли детей в возрасте от 3-х до 7-ми лет, получающих дошкольную образовательную услугу и (или) услугу по их содержанию с </w:t>
            </w:r>
            <w:r w:rsidR="008E19E3" w:rsidRPr="00731549">
              <w:rPr>
                <w:rFonts w:ascii="Times New Roman" w:hAnsi="Times New Roman"/>
                <w:sz w:val="24"/>
                <w:szCs w:val="24"/>
              </w:rPr>
              <w:t>73,6</w:t>
            </w:r>
            <w:r w:rsidR="00253AF0">
              <w:rPr>
                <w:rFonts w:ascii="Times New Roman" w:hAnsi="Times New Roman"/>
                <w:sz w:val="24"/>
                <w:szCs w:val="24"/>
              </w:rPr>
              <w:t>% до 100%.</w:t>
            </w:r>
          </w:p>
          <w:p w:rsidR="000A75F8" w:rsidRDefault="000A75F8" w:rsidP="00BA2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237" w:rsidRPr="00731549" w:rsidRDefault="00ED6511" w:rsidP="00BA2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549">
              <w:rPr>
                <w:rFonts w:ascii="Times New Roman" w:hAnsi="Times New Roman"/>
                <w:sz w:val="24"/>
                <w:szCs w:val="24"/>
              </w:rPr>
              <w:t>Сохранение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 доли образовательных организаций, разместивших на сайте нормативно закрепленный перечень сведений о своей деятельности </w:t>
            </w:r>
            <w:r w:rsidR="000A75F8">
              <w:rPr>
                <w:rFonts w:ascii="Times New Roman" w:hAnsi="Times New Roman"/>
                <w:sz w:val="24"/>
                <w:szCs w:val="24"/>
              </w:rPr>
              <w:t>на уровне</w:t>
            </w:r>
            <w:r w:rsidR="00156237" w:rsidRPr="00731549">
              <w:rPr>
                <w:rFonts w:ascii="Times New Roman" w:hAnsi="Times New Roman"/>
                <w:sz w:val="24"/>
                <w:szCs w:val="24"/>
              </w:rPr>
              <w:t xml:space="preserve"> 100%</w:t>
            </w:r>
            <w:r w:rsidR="00253A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75F8" w:rsidRDefault="000A75F8" w:rsidP="00BA2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237" w:rsidRPr="00731549" w:rsidRDefault="00156237" w:rsidP="00BA2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549">
              <w:rPr>
                <w:rFonts w:ascii="Times New Roman" w:hAnsi="Times New Roman"/>
                <w:sz w:val="24"/>
                <w:szCs w:val="24"/>
              </w:rPr>
              <w:t>Увеличение доли молодых людей в возрасте от 14 до 30 лет, участвующих в деятельности молодежных общественных объединений, в общей численности молодых людей с 6 %</w:t>
            </w:r>
            <w:r w:rsidR="000A75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AF0">
              <w:rPr>
                <w:rFonts w:ascii="Times New Roman" w:hAnsi="Times New Roman"/>
                <w:sz w:val="24"/>
                <w:szCs w:val="24"/>
              </w:rPr>
              <w:t>до 9 %.</w:t>
            </w:r>
          </w:p>
          <w:p w:rsidR="000A75F8" w:rsidRDefault="000A75F8" w:rsidP="00BA2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3D8A" w:rsidRPr="00731549" w:rsidRDefault="006A3D8A" w:rsidP="00BA2B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549">
              <w:rPr>
                <w:rFonts w:ascii="Times New Roman" w:hAnsi="Times New Roman"/>
                <w:sz w:val="24"/>
                <w:szCs w:val="24"/>
              </w:rPr>
              <w:t>Увеличение доли молодых людей в возрасте от 14 до 18 лет трудоустроенных за счет создания временных рабочих мест (человек) в общей численности молодежи в возрасте от 14 до 18 лет</w:t>
            </w:r>
            <w:r w:rsidR="009A30F8">
              <w:rPr>
                <w:rFonts w:ascii="Times New Roman" w:hAnsi="Times New Roman"/>
                <w:sz w:val="24"/>
                <w:szCs w:val="24"/>
              </w:rPr>
              <w:t xml:space="preserve"> с 35% </w:t>
            </w:r>
            <w:proofErr w:type="gramStart"/>
            <w:r w:rsidR="009A30F8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="009A30F8">
              <w:rPr>
                <w:rFonts w:ascii="Times New Roman" w:hAnsi="Times New Roman"/>
                <w:sz w:val="24"/>
                <w:szCs w:val="24"/>
              </w:rPr>
              <w:t xml:space="preserve"> 41,7%</w:t>
            </w:r>
            <w:r w:rsidR="00253A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75F8" w:rsidRDefault="000A75F8" w:rsidP="00F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56237" w:rsidRPr="009314B8" w:rsidRDefault="00156237" w:rsidP="00F64E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1549">
              <w:rPr>
                <w:rFonts w:ascii="Times New Roman" w:hAnsi="Times New Roman"/>
                <w:sz w:val="24"/>
                <w:szCs w:val="24"/>
              </w:rPr>
              <w:t>Увеличение доли призывников, соответствующих по состоянию здоровья и уровню физического, морально-психологического развития требованиям военной службы с 70% до 80%</w:t>
            </w:r>
            <w:r w:rsidR="00253A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156237" w:rsidRPr="00A746C0" w:rsidRDefault="00156237" w:rsidP="00A746C0">
      <w:pPr>
        <w:rPr>
          <w:b/>
        </w:rPr>
      </w:pPr>
    </w:p>
    <w:p w:rsidR="00156237" w:rsidRDefault="00156237" w:rsidP="00DF5C9B"/>
    <w:p w:rsidR="00156237" w:rsidRDefault="00156237" w:rsidP="00DF5C9B"/>
    <w:p w:rsidR="00F64E21" w:rsidRDefault="00F64E21" w:rsidP="00DF5C9B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64E21" w:rsidRDefault="00F64E21" w:rsidP="00DF5C9B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64E21" w:rsidRDefault="00F64E21" w:rsidP="00DF5C9B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64E21" w:rsidRDefault="00F64E21" w:rsidP="00DF5C9B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B6AE0" w:rsidRDefault="001B6AE0" w:rsidP="00DF5C9B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B6AE0" w:rsidRDefault="001B6AE0" w:rsidP="00DF5C9B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B6AE0" w:rsidRDefault="001B6AE0" w:rsidP="00DF5C9B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B6AE0" w:rsidRDefault="001B6AE0" w:rsidP="00DF5C9B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56237" w:rsidRPr="00253AF0" w:rsidRDefault="00156237" w:rsidP="00DF5C9B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lastRenderedPageBreak/>
        <w:t xml:space="preserve">Раздел 1. </w:t>
      </w:r>
      <w:r w:rsidRPr="00DF5C9B">
        <w:rPr>
          <w:rFonts w:ascii="Times New Roman" w:hAnsi="Times New Roman"/>
          <w:b/>
          <w:sz w:val="24"/>
          <w:szCs w:val="24"/>
        </w:rPr>
        <w:t>«</w:t>
      </w:r>
      <w:r w:rsidRPr="00253AF0">
        <w:rPr>
          <w:rFonts w:ascii="Times New Roman" w:hAnsi="Times New Roman"/>
          <w:sz w:val="24"/>
          <w:szCs w:val="24"/>
        </w:rPr>
        <w:t>Характеристика текущего состояния сферы образования и молодежной политики Октябрьского района»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Реализация проекта по модернизации региональных систем общего образования была запущена Президентом Российской Федерации в апреле 2011 года, в мае 2012 года её основные приоритеты были закреплены в указах Президента. В связи с этим в 2012 году была продолжена реализация мероприятий по модернизации образования и достигнуты следующие результаты: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- обновлены библиотечные фонды на </w:t>
      </w:r>
      <w:r w:rsidR="0033260D">
        <w:rPr>
          <w:rFonts w:ascii="Times New Roman" w:hAnsi="Times New Roman"/>
          <w:sz w:val="24"/>
          <w:szCs w:val="24"/>
        </w:rPr>
        <w:t>9 796,0</w:t>
      </w:r>
      <w:r w:rsidRPr="00DF5C9B">
        <w:rPr>
          <w:rFonts w:ascii="Times New Roman" w:hAnsi="Times New Roman"/>
          <w:sz w:val="24"/>
          <w:szCs w:val="24"/>
        </w:rPr>
        <w:t xml:space="preserve"> тыс. экземпляров учебной литературы. </w:t>
      </w:r>
      <w:proofErr w:type="gramStart"/>
      <w:r w:rsidR="00BC6882">
        <w:rPr>
          <w:rFonts w:ascii="Times New Roman" w:hAnsi="Times New Roman"/>
          <w:sz w:val="24"/>
          <w:szCs w:val="24"/>
        </w:rPr>
        <w:t>Обу</w:t>
      </w:r>
      <w:r w:rsidRPr="00DF5C9B">
        <w:rPr>
          <w:rFonts w:ascii="Times New Roman" w:hAnsi="Times New Roman"/>
          <w:sz w:val="24"/>
          <w:szCs w:val="24"/>
        </w:rPr>
        <w:t>ча</w:t>
      </w:r>
      <w:r w:rsidR="00BC6882">
        <w:rPr>
          <w:rFonts w:ascii="Times New Roman" w:hAnsi="Times New Roman"/>
          <w:sz w:val="24"/>
          <w:szCs w:val="24"/>
        </w:rPr>
        <w:t>ю</w:t>
      </w:r>
      <w:r w:rsidRPr="00DF5C9B">
        <w:rPr>
          <w:rFonts w:ascii="Times New Roman" w:hAnsi="Times New Roman"/>
          <w:sz w:val="24"/>
          <w:szCs w:val="24"/>
        </w:rPr>
        <w:t>щиеся</w:t>
      </w:r>
      <w:proofErr w:type="gramEnd"/>
      <w:r w:rsidRPr="00DF5C9B">
        <w:rPr>
          <w:rFonts w:ascii="Times New Roman" w:hAnsi="Times New Roman"/>
          <w:sz w:val="24"/>
          <w:szCs w:val="24"/>
        </w:rPr>
        <w:t xml:space="preserve"> первых и вторых классов на </w:t>
      </w:r>
      <w:r w:rsidRPr="00CD6199">
        <w:rPr>
          <w:rFonts w:ascii="Times New Roman" w:hAnsi="Times New Roman"/>
          <w:sz w:val="24"/>
          <w:szCs w:val="24"/>
        </w:rPr>
        <w:t>100% обеспечены</w:t>
      </w:r>
      <w:r w:rsidRPr="00DF5C9B">
        <w:rPr>
          <w:rFonts w:ascii="Times New Roman" w:hAnsi="Times New Roman"/>
          <w:sz w:val="24"/>
          <w:szCs w:val="24"/>
        </w:rPr>
        <w:t xml:space="preserve"> учебниками;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bCs/>
          <w:sz w:val="24"/>
          <w:szCs w:val="24"/>
        </w:rPr>
        <w:t xml:space="preserve">- возможность выхода в Интернет с компьютеров, расположенных в библиотеках, имеют </w:t>
      </w:r>
      <w:r w:rsidR="005100E9" w:rsidRPr="005100E9">
        <w:rPr>
          <w:rFonts w:ascii="Times New Roman" w:hAnsi="Times New Roman"/>
          <w:bCs/>
          <w:sz w:val="24"/>
          <w:szCs w:val="24"/>
        </w:rPr>
        <w:t>48</w:t>
      </w:r>
      <w:r w:rsidRPr="005100E9">
        <w:rPr>
          <w:rFonts w:ascii="Times New Roman" w:hAnsi="Times New Roman"/>
          <w:bCs/>
          <w:sz w:val="24"/>
          <w:szCs w:val="24"/>
        </w:rPr>
        <w:t xml:space="preserve">% (2011 г. - </w:t>
      </w:r>
      <w:r w:rsidR="005100E9" w:rsidRPr="005100E9">
        <w:rPr>
          <w:rFonts w:ascii="Times New Roman" w:hAnsi="Times New Roman"/>
          <w:bCs/>
          <w:sz w:val="24"/>
          <w:szCs w:val="24"/>
        </w:rPr>
        <w:t>30</w:t>
      </w:r>
      <w:r w:rsidRPr="005100E9">
        <w:rPr>
          <w:rFonts w:ascii="Times New Roman" w:hAnsi="Times New Roman"/>
          <w:bCs/>
          <w:sz w:val="24"/>
          <w:szCs w:val="24"/>
        </w:rPr>
        <w:t>%)</w:t>
      </w:r>
      <w:r w:rsidRPr="00DF5C9B">
        <w:rPr>
          <w:rFonts w:ascii="Times New Roman" w:hAnsi="Times New Roman"/>
          <w:bCs/>
          <w:sz w:val="24"/>
          <w:szCs w:val="24"/>
        </w:rPr>
        <w:t xml:space="preserve"> обучающихся; 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bCs/>
          <w:sz w:val="24"/>
          <w:szCs w:val="24"/>
        </w:rPr>
        <w:t xml:space="preserve">- доля </w:t>
      </w:r>
      <w:proofErr w:type="gramStart"/>
      <w:r w:rsidRPr="00DF5C9B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DF5C9B">
        <w:rPr>
          <w:rFonts w:ascii="Times New Roman" w:hAnsi="Times New Roman"/>
          <w:bCs/>
          <w:sz w:val="24"/>
          <w:szCs w:val="24"/>
        </w:rPr>
        <w:t xml:space="preserve">, которым обеспечена возможность пользоваться широкополосным Интернетом (не менее 2Мб/с) выше </w:t>
      </w:r>
      <w:r w:rsidRPr="00A06E17">
        <w:rPr>
          <w:rFonts w:ascii="Times New Roman" w:hAnsi="Times New Roman"/>
          <w:bCs/>
          <w:sz w:val="24"/>
          <w:szCs w:val="24"/>
        </w:rPr>
        <w:t>8,7 % (2011 году 8,7%);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Для использования современных интерактивных учебных пособий и электронных образовательных ресурсов, организации электронного документооборота в </w:t>
      </w:r>
      <w:r w:rsidR="00A06E17">
        <w:rPr>
          <w:rFonts w:ascii="Times New Roman" w:hAnsi="Times New Roman"/>
          <w:sz w:val="24"/>
          <w:szCs w:val="24"/>
        </w:rPr>
        <w:t>23</w:t>
      </w:r>
      <w:r w:rsidRPr="00DF5C9B">
        <w:rPr>
          <w:rFonts w:ascii="Times New Roman" w:hAnsi="Times New Roman"/>
          <w:sz w:val="24"/>
          <w:szCs w:val="24"/>
        </w:rPr>
        <w:t xml:space="preserve"> учреждениях проведены локальные внутренние сети.</w:t>
      </w:r>
    </w:p>
    <w:p w:rsidR="00A06E17" w:rsidRPr="00A06E17" w:rsidRDefault="00A06E17" w:rsidP="00A06E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6E17">
        <w:rPr>
          <w:rFonts w:ascii="Times New Roman" w:hAnsi="Times New Roman"/>
          <w:sz w:val="24"/>
          <w:szCs w:val="24"/>
        </w:rPr>
        <w:t xml:space="preserve">В школах района только за 2012 год установлено </w:t>
      </w:r>
      <w:r w:rsidRPr="00A06E17">
        <w:rPr>
          <w:rFonts w:ascii="Times New Roman" w:hAnsi="Times New Roman"/>
          <w:bCs/>
          <w:sz w:val="24"/>
          <w:szCs w:val="24"/>
        </w:rPr>
        <w:t>265</w:t>
      </w:r>
      <w:r w:rsidRPr="00A06E17">
        <w:rPr>
          <w:rFonts w:ascii="Times New Roman" w:hAnsi="Times New Roman"/>
          <w:sz w:val="24"/>
          <w:szCs w:val="24"/>
        </w:rPr>
        <w:t xml:space="preserve"> единиц современного учебно-лабораторного оборудования, 30 комплект</w:t>
      </w:r>
      <w:r>
        <w:rPr>
          <w:rFonts w:ascii="Times New Roman" w:hAnsi="Times New Roman"/>
          <w:sz w:val="24"/>
          <w:szCs w:val="24"/>
        </w:rPr>
        <w:t>ов</w:t>
      </w:r>
      <w:r w:rsidRPr="00A06E17">
        <w:rPr>
          <w:rFonts w:ascii="Times New Roman" w:hAnsi="Times New Roman"/>
          <w:sz w:val="24"/>
          <w:szCs w:val="24"/>
        </w:rPr>
        <w:t xml:space="preserve"> серверного и коммутационного оборудования, </w:t>
      </w:r>
      <w:r w:rsidRPr="00A06E17">
        <w:rPr>
          <w:rFonts w:ascii="Times New Roman" w:hAnsi="Times New Roman"/>
          <w:bCs/>
          <w:sz w:val="24"/>
          <w:szCs w:val="24"/>
        </w:rPr>
        <w:t>138</w:t>
      </w:r>
      <w:r w:rsidRPr="00A06E17">
        <w:rPr>
          <w:rFonts w:ascii="Times New Roman" w:hAnsi="Times New Roman"/>
          <w:sz w:val="24"/>
          <w:szCs w:val="24"/>
        </w:rPr>
        <w:t xml:space="preserve"> интерактивных досок для оснащения классов. </w:t>
      </w:r>
      <w:proofErr w:type="gramStart"/>
      <w:r w:rsidRPr="00A06E17">
        <w:rPr>
          <w:rFonts w:ascii="Times New Roman" w:hAnsi="Times New Roman"/>
          <w:sz w:val="24"/>
          <w:szCs w:val="24"/>
        </w:rPr>
        <w:t>Все кабинеты начальных классов в соответствии с федеральными государственным стандартом обеспечены мультимедийным комплектом оборудования: компьютер, проектор, мультимедийная доска, экран, 100% педагогов начальных классов прошли повышение квалификации для преподавания по новым принятым федеральным государственным образовательным стандартам.</w:t>
      </w:r>
      <w:proofErr w:type="gramEnd"/>
      <w:r w:rsidRPr="00A06E17">
        <w:rPr>
          <w:rFonts w:ascii="Times New Roman" w:hAnsi="Times New Roman"/>
          <w:sz w:val="24"/>
          <w:szCs w:val="24"/>
        </w:rPr>
        <w:t xml:space="preserve"> Это предполагает владение учителями современными информационными технологиями, их умение организовать коллективную работу обучающихся, помощь обучающимся в выборе индивидуальной программы обучения.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Очень важно, чтобы в каждой школе были обеспечены современные бытовые условия, ежегодно проводятся мероприятия по обеспечению комплексной безопасности школьных зданий, устранено большинство замечаний надзорных органов, приняты меры по укреплению антитеррористической безопасности, благоустройству территорий, </w:t>
      </w:r>
      <w:r w:rsidRPr="00A06E17">
        <w:rPr>
          <w:rFonts w:ascii="Times New Roman" w:hAnsi="Times New Roman"/>
          <w:sz w:val="24"/>
          <w:szCs w:val="24"/>
        </w:rPr>
        <w:t>энергосбережению зданий, по совершенствованию организации питания. Каждый ребенок, проживающий в сельской местности более 2-х км от школы, обеспечен транспортным подвозом.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Результаты работы по укреплению материально-технической базы школ позволили увеличить долю школьников, обучающихся в современных условиях, </w:t>
      </w:r>
      <w:r w:rsidRPr="00A06E17">
        <w:rPr>
          <w:rFonts w:ascii="Times New Roman" w:hAnsi="Times New Roman"/>
          <w:sz w:val="24"/>
          <w:szCs w:val="24"/>
        </w:rPr>
        <w:t>с 17% до 26% (среднее по округу 82,4 %, по России 43,0%). Обеспечить всеми видами благоустройства 96% школ (среднее по округу 92,6%, по России 78,0%), средствами пожарной безопасности 46% и антитеррористической безопасности 71 % школ.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Доля зданий общеобразовательных учреждений, в которых </w:t>
      </w:r>
      <w:proofErr w:type="gramStart"/>
      <w:r w:rsidRPr="00DF5C9B">
        <w:rPr>
          <w:rFonts w:ascii="Times New Roman" w:hAnsi="Times New Roman"/>
          <w:sz w:val="24"/>
          <w:szCs w:val="24"/>
        </w:rPr>
        <w:t xml:space="preserve">создана </w:t>
      </w:r>
      <w:proofErr w:type="spellStart"/>
      <w:r w:rsidRPr="00DF5C9B">
        <w:rPr>
          <w:rFonts w:ascii="Times New Roman" w:hAnsi="Times New Roman"/>
          <w:sz w:val="24"/>
          <w:szCs w:val="24"/>
        </w:rPr>
        <w:t>безбарьерная</w:t>
      </w:r>
      <w:proofErr w:type="spellEnd"/>
      <w:r w:rsidRPr="00DF5C9B">
        <w:rPr>
          <w:rFonts w:ascii="Times New Roman" w:hAnsi="Times New Roman"/>
          <w:sz w:val="24"/>
          <w:szCs w:val="24"/>
        </w:rPr>
        <w:t xml:space="preserve"> среда для детей с ограниченными возможностями здоровья в 2012 году увеличилась</w:t>
      </w:r>
      <w:proofErr w:type="gramEnd"/>
      <w:r w:rsidRPr="00DF5C9B">
        <w:rPr>
          <w:rFonts w:ascii="Times New Roman" w:hAnsi="Times New Roman"/>
          <w:sz w:val="24"/>
          <w:szCs w:val="24"/>
        </w:rPr>
        <w:t xml:space="preserve"> на </w:t>
      </w:r>
      <w:r w:rsidR="00787EDD" w:rsidRPr="00787EDD">
        <w:rPr>
          <w:rFonts w:ascii="Times New Roman" w:hAnsi="Times New Roman"/>
          <w:sz w:val="24"/>
          <w:szCs w:val="24"/>
        </w:rPr>
        <w:t>17,4</w:t>
      </w:r>
      <w:r w:rsidRPr="00787EDD">
        <w:rPr>
          <w:rFonts w:ascii="Times New Roman" w:hAnsi="Times New Roman"/>
          <w:sz w:val="24"/>
          <w:szCs w:val="24"/>
        </w:rPr>
        <w:t xml:space="preserve">%, всего таких учреждений </w:t>
      </w:r>
      <w:r w:rsidR="00787EDD" w:rsidRPr="00787EDD">
        <w:rPr>
          <w:rFonts w:ascii="Times New Roman" w:hAnsi="Times New Roman"/>
          <w:sz w:val="24"/>
          <w:szCs w:val="24"/>
        </w:rPr>
        <w:t>26,1</w:t>
      </w:r>
      <w:r w:rsidRPr="00787EDD">
        <w:rPr>
          <w:rFonts w:ascii="Times New Roman" w:hAnsi="Times New Roman"/>
          <w:sz w:val="24"/>
          <w:szCs w:val="24"/>
        </w:rPr>
        <w:t>% (201</w:t>
      </w:r>
      <w:r w:rsidR="00787EDD" w:rsidRPr="00787EDD">
        <w:rPr>
          <w:rFonts w:ascii="Times New Roman" w:hAnsi="Times New Roman"/>
          <w:sz w:val="24"/>
          <w:szCs w:val="24"/>
        </w:rPr>
        <w:t>1</w:t>
      </w:r>
      <w:r w:rsidRPr="00787EDD">
        <w:rPr>
          <w:rFonts w:ascii="Times New Roman" w:hAnsi="Times New Roman"/>
          <w:sz w:val="24"/>
          <w:szCs w:val="24"/>
        </w:rPr>
        <w:t xml:space="preserve"> год </w:t>
      </w:r>
      <w:r w:rsidR="00787EDD" w:rsidRPr="00787EDD">
        <w:rPr>
          <w:rFonts w:ascii="Times New Roman" w:hAnsi="Times New Roman"/>
          <w:sz w:val="24"/>
          <w:szCs w:val="24"/>
        </w:rPr>
        <w:t>–</w:t>
      </w:r>
      <w:r w:rsidRPr="00787EDD">
        <w:rPr>
          <w:rFonts w:ascii="Times New Roman" w:hAnsi="Times New Roman"/>
          <w:sz w:val="24"/>
          <w:szCs w:val="24"/>
        </w:rPr>
        <w:t xml:space="preserve"> </w:t>
      </w:r>
      <w:r w:rsidR="00787EDD" w:rsidRPr="00787EDD">
        <w:rPr>
          <w:rFonts w:ascii="Times New Roman" w:hAnsi="Times New Roman"/>
          <w:sz w:val="24"/>
          <w:szCs w:val="24"/>
        </w:rPr>
        <w:t>8,7</w:t>
      </w:r>
      <w:r w:rsidRPr="00787EDD">
        <w:rPr>
          <w:rFonts w:ascii="Times New Roman" w:hAnsi="Times New Roman"/>
          <w:sz w:val="24"/>
          <w:szCs w:val="24"/>
        </w:rPr>
        <w:t>%).</w:t>
      </w:r>
    </w:p>
    <w:p w:rsidR="001E6FF2" w:rsidRPr="00CD6199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0799B">
        <w:rPr>
          <w:rFonts w:ascii="Times New Roman" w:hAnsi="Times New Roman"/>
          <w:sz w:val="24"/>
          <w:szCs w:val="24"/>
        </w:rPr>
        <w:t>Улучшились результаты образования.</w:t>
      </w:r>
      <w:r w:rsidRPr="00DF5C9B">
        <w:rPr>
          <w:rFonts w:ascii="Times New Roman" w:hAnsi="Times New Roman"/>
          <w:sz w:val="24"/>
          <w:szCs w:val="24"/>
        </w:rPr>
        <w:t xml:space="preserve"> </w:t>
      </w:r>
      <w:r w:rsidR="001E6FF2" w:rsidRPr="00CD6199">
        <w:rPr>
          <w:rFonts w:ascii="Times New Roman" w:hAnsi="Times New Roman"/>
          <w:sz w:val="24"/>
          <w:szCs w:val="24"/>
        </w:rPr>
        <w:t>Средний тестовый балл ЕГЭ по Октябрьскому району основных предметов выше, чем аналогичный показатель по автономному округу и России: математика – 52,64 (Югра – 50,49</w:t>
      </w:r>
      <w:r w:rsidR="001E6FF2" w:rsidRPr="007463A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E6FF2" w:rsidRPr="007463AB">
        <w:rPr>
          <w:rFonts w:ascii="Times New Roman" w:hAnsi="Times New Roman"/>
          <w:sz w:val="24"/>
          <w:szCs w:val="24"/>
        </w:rPr>
        <w:t>У</w:t>
      </w:r>
      <w:r w:rsidR="00B11CD0">
        <w:rPr>
          <w:rFonts w:ascii="Times New Roman" w:hAnsi="Times New Roman"/>
          <w:sz w:val="24"/>
          <w:szCs w:val="24"/>
        </w:rPr>
        <w:t>р</w:t>
      </w:r>
      <w:r w:rsidR="001E6FF2" w:rsidRPr="007463AB">
        <w:rPr>
          <w:rFonts w:ascii="Times New Roman" w:hAnsi="Times New Roman"/>
          <w:sz w:val="24"/>
          <w:szCs w:val="24"/>
        </w:rPr>
        <w:t>ФО</w:t>
      </w:r>
      <w:proofErr w:type="spellEnd"/>
      <w:r w:rsidR="001E6FF2" w:rsidRPr="007463AB">
        <w:rPr>
          <w:rFonts w:ascii="Times New Roman" w:hAnsi="Times New Roman"/>
          <w:sz w:val="24"/>
          <w:szCs w:val="24"/>
        </w:rPr>
        <w:t xml:space="preserve"> – 42,5, Россия – 43); русский язык – 66,38 (Югра – 66,28, </w:t>
      </w:r>
      <w:proofErr w:type="spellStart"/>
      <w:r w:rsidR="001E6FF2" w:rsidRPr="007463AB">
        <w:rPr>
          <w:rFonts w:ascii="Times New Roman" w:hAnsi="Times New Roman"/>
          <w:sz w:val="24"/>
          <w:szCs w:val="24"/>
        </w:rPr>
        <w:t>У</w:t>
      </w:r>
      <w:r w:rsidR="00B11CD0">
        <w:rPr>
          <w:rFonts w:ascii="Times New Roman" w:hAnsi="Times New Roman"/>
          <w:sz w:val="24"/>
          <w:szCs w:val="24"/>
        </w:rPr>
        <w:t>р</w:t>
      </w:r>
      <w:r w:rsidR="001E6FF2" w:rsidRPr="007463AB">
        <w:rPr>
          <w:rFonts w:ascii="Times New Roman" w:hAnsi="Times New Roman"/>
          <w:sz w:val="24"/>
          <w:szCs w:val="24"/>
        </w:rPr>
        <w:t>ФО</w:t>
      </w:r>
      <w:proofErr w:type="spellEnd"/>
      <w:r w:rsidR="001E6FF2" w:rsidRPr="007463AB">
        <w:rPr>
          <w:rFonts w:ascii="Times New Roman" w:hAnsi="Times New Roman"/>
          <w:sz w:val="24"/>
          <w:szCs w:val="24"/>
        </w:rPr>
        <w:t xml:space="preserve"> – 60, Россия – 62).</w:t>
      </w:r>
    </w:p>
    <w:p w:rsidR="00323D4B" w:rsidRPr="00CD6199" w:rsidRDefault="00323D4B" w:rsidP="00323D4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6199">
        <w:rPr>
          <w:rFonts w:ascii="Times New Roman" w:hAnsi="Times New Roman"/>
          <w:sz w:val="24"/>
          <w:szCs w:val="24"/>
        </w:rPr>
        <w:lastRenderedPageBreak/>
        <w:t>Ежегодно в олимпиадах и различных конкурсных мероприятиях принимает участие каждый 5 обучающийся школ района. За минувший год школьники МКОУ «Нижне-Нарыкарская СОШ» стали призерами регионального этапа всероссийской олимпиады школьников по физике и</w:t>
      </w:r>
      <w:r w:rsidR="0093248F">
        <w:rPr>
          <w:rFonts w:ascii="Times New Roman" w:hAnsi="Times New Roman"/>
          <w:sz w:val="24"/>
          <w:szCs w:val="24"/>
        </w:rPr>
        <w:t xml:space="preserve"> региональной олимпиаде по </w:t>
      </w:r>
      <w:r w:rsidRPr="00CD6199">
        <w:rPr>
          <w:rFonts w:ascii="Times New Roman" w:hAnsi="Times New Roman"/>
          <w:sz w:val="24"/>
          <w:szCs w:val="24"/>
        </w:rPr>
        <w:t>родным языкам и литературе коренных малочисленных народов Севера.</w:t>
      </w:r>
    </w:p>
    <w:p w:rsidR="0033260D" w:rsidRPr="00CD6199" w:rsidRDefault="00323D4B" w:rsidP="0033260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6199">
        <w:rPr>
          <w:rFonts w:ascii="Times New Roman" w:hAnsi="Times New Roman"/>
          <w:sz w:val="24"/>
          <w:szCs w:val="24"/>
        </w:rPr>
        <w:t xml:space="preserve">Дошкольное образование сегодня - это важный фактор образования, который обеспечивает каждому ребёнку равные условия для его успешности обучения в школе. </w:t>
      </w:r>
      <w:proofErr w:type="gramStart"/>
      <w:r w:rsidRPr="00CD6199">
        <w:rPr>
          <w:rFonts w:ascii="Times New Roman" w:hAnsi="Times New Roman"/>
          <w:sz w:val="24"/>
          <w:szCs w:val="24"/>
        </w:rPr>
        <w:t>За последние 3 года увеличен контингент</w:t>
      </w:r>
      <w:r w:rsidR="0093248F">
        <w:rPr>
          <w:rFonts w:ascii="Times New Roman" w:hAnsi="Times New Roman"/>
          <w:sz w:val="24"/>
          <w:szCs w:val="24"/>
        </w:rPr>
        <w:t xml:space="preserve"> воспитанников</w:t>
      </w:r>
      <w:r w:rsidRPr="00CD6199">
        <w:rPr>
          <w:rFonts w:ascii="Times New Roman" w:hAnsi="Times New Roman"/>
          <w:sz w:val="24"/>
          <w:szCs w:val="24"/>
        </w:rPr>
        <w:t xml:space="preserve"> дошкол</w:t>
      </w:r>
      <w:r w:rsidR="0093248F">
        <w:rPr>
          <w:rFonts w:ascii="Times New Roman" w:hAnsi="Times New Roman"/>
          <w:sz w:val="24"/>
          <w:szCs w:val="24"/>
        </w:rPr>
        <w:t>ьных образовательных учреждений</w:t>
      </w:r>
      <w:r w:rsidRPr="00CD6199">
        <w:rPr>
          <w:rFonts w:ascii="Times New Roman" w:hAnsi="Times New Roman"/>
          <w:sz w:val="24"/>
          <w:szCs w:val="24"/>
        </w:rPr>
        <w:t xml:space="preserve"> </w:t>
      </w:r>
      <w:r w:rsidR="0093248F">
        <w:rPr>
          <w:rFonts w:ascii="Times New Roman" w:hAnsi="Times New Roman"/>
          <w:sz w:val="24"/>
          <w:szCs w:val="24"/>
        </w:rPr>
        <w:t>с 1929 человек (</w:t>
      </w:r>
      <w:r w:rsidRPr="00CD6199">
        <w:rPr>
          <w:rFonts w:ascii="Times New Roman" w:hAnsi="Times New Roman"/>
          <w:sz w:val="24"/>
          <w:szCs w:val="24"/>
        </w:rPr>
        <w:t>2011 г</w:t>
      </w:r>
      <w:r w:rsidR="0093248F">
        <w:rPr>
          <w:rFonts w:ascii="Times New Roman" w:hAnsi="Times New Roman"/>
          <w:sz w:val="24"/>
          <w:szCs w:val="24"/>
        </w:rPr>
        <w:t xml:space="preserve">.) до 2007 человек </w:t>
      </w:r>
      <w:r w:rsidR="0033260D" w:rsidRPr="00CD6199">
        <w:rPr>
          <w:rFonts w:ascii="Times New Roman" w:hAnsi="Times New Roman"/>
          <w:sz w:val="24"/>
          <w:szCs w:val="24"/>
        </w:rPr>
        <w:t xml:space="preserve"> </w:t>
      </w:r>
      <w:r w:rsidR="0093248F">
        <w:rPr>
          <w:rFonts w:ascii="Times New Roman" w:hAnsi="Times New Roman"/>
          <w:sz w:val="24"/>
          <w:szCs w:val="24"/>
        </w:rPr>
        <w:t>(</w:t>
      </w:r>
      <w:r w:rsidR="0033260D" w:rsidRPr="00CD6199">
        <w:rPr>
          <w:rFonts w:ascii="Times New Roman" w:hAnsi="Times New Roman"/>
          <w:sz w:val="24"/>
          <w:szCs w:val="24"/>
        </w:rPr>
        <w:t>2013 г</w:t>
      </w:r>
      <w:r w:rsidR="0093248F">
        <w:rPr>
          <w:rFonts w:ascii="Times New Roman" w:hAnsi="Times New Roman"/>
          <w:sz w:val="24"/>
          <w:szCs w:val="24"/>
        </w:rPr>
        <w:t>.)</w:t>
      </w:r>
      <w:r w:rsidR="0033260D" w:rsidRPr="00CD6199">
        <w:rPr>
          <w:rFonts w:ascii="Times New Roman" w:hAnsi="Times New Roman"/>
          <w:sz w:val="24"/>
          <w:szCs w:val="24"/>
        </w:rPr>
        <w:t xml:space="preserve"> за счет эффективного использования площадей (путем возврата групповых ячеек, занятых под другие помещения) и 4 групп кратковременного пребывания на базе дошкольных образовательных учреждений.</w:t>
      </w:r>
      <w:proofErr w:type="gramEnd"/>
    </w:p>
    <w:p w:rsidR="0033260D" w:rsidRPr="00CD6199" w:rsidRDefault="0033260D" w:rsidP="0033260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6199">
        <w:rPr>
          <w:rFonts w:ascii="Times New Roman" w:hAnsi="Times New Roman"/>
          <w:sz w:val="24"/>
          <w:szCs w:val="24"/>
        </w:rPr>
        <w:t>В настоящее время в районе спрос на дошкольное образование и услуги еще превышает п</w:t>
      </w:r>
      <w:r w:rsidR="0093248F">
        <w:rPr>
          <w:rFonts w:ascii="Times New Roman" w:hAnsi="Times New Roman"/>
          <w:sz w:val="24"/>
          <w:szCs w:val="24"/>
        </w:rPr>
        <w:t>редложения, 945 детей не посещаю</w:t>
      </w:r>
      <w:r w:rsidRPr="00CD6199">
        <w:rPr>
          <w:rFonts w:ascii="Times New Roman" w:hAnsi="Times New Roman"/>
          <w:sz w:val="24"/>
          <w:szCs w:val="24"/>
        </w:rPr>
        <w:t>т дошкольные образовательные учреждения (2012г. - 1235; 2011г.- 1203чел.), что составляет 27% от общего количества детей дошкольного возраста.</w:t>
      </w:r>
    </w:p>
    <w:p w:rsidR="00156237" w:rsidRPr="00CD6199" w:rsidRDefault="00156237" w:rsidP="00323D4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D6199">
        <w:rPr>
          <w:rFonts w:ascii="Times New Roman" w:hAnsi="Times New Roman"/>
          <w:sz w:val="24"/>
          <w:szCs w:val="24"/>
        </w:rPr>
        <w:t xml:space="preserve">В течение трёх лет в </w:t>
      </w:r>
      <w:r w:rsidR="00323D4B" w:rsidRPr="00CD6199">
        <w:rPr>
          <w:rFonts w:ascii="Times New Roman" w:hAnsi="Times New Roman"/>
          <w:sz w:val="24"/>
          <w:szCs w:val="24"/>
        </w:rPr>
        <w:t>Октябрьском районе</w:t>
      </w:r>
      <w:r w:rsidRPr="00CD6199">
        <w:rPr>
          <w:rFonts w:ascii="Times New Roman" w:hAnsi="Times New Roman"/>
          <w:sz w:val="24"/>
          <w:szCs w:val="24"/>
        </w:rPr>
        <w:t xml:space="preserve"> </w:t>
      </w:r>
      <w:r w:rsidR="00625268" w:rsidRPr="00CD6199">
        <w:rPr>
          <w:rFonts w:ascii="Times New Roman" w:hAnsi="Times New Roman"/>
          <w:sz w:val="24"/>
          <w:szCs w:val="24"/>
        </w:rPr>
        <w:t xml:space="preserve">после ввода в эксплуатацию объектов дошкольного образования, в том числе в составе комплексов, </w:t>
      </w:r>
      <w:r w:rsidRPr="00CD6199">
        <w:rPr>
          <w:rFonts w:ascii="Times New Roman" w:hAnsi="Times New Roman"/>
          <w:sz w:val="24"/>
          <w:szCs w:val="24"/>
        </w:rPr>
        <w:t>будет полностью ликвидирована очерёдность в дошкольные образовательные организации для детей 3-7 лет.</w:t>
      </w:r>
    </w:p>
    <w:p w:rsidR="00323D4B" w:rsidRDefault="00323D4B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54DFA">
        <w:rPr>
          <w:rFonts w:ascii="Times New Roman" w:hAnsi="Times New Roman"/>
          <w:sz w:val="24"/>
          <w:szCs w:val="24"/>
        </w:rPr>
        <w:t>Решая эту задачу, с 2011 года приняты меры по развитию рынка услуг дошкольного образования, которые направлены на развитие вариативных форм: группы кратковременного пребывания на базе дошкольных образовательных учреждений.</w:t>
      </w:r>
    </w:p>
    <w:p w:rsidR="00156237" w:rsidRPr="00DF5C9B" w:rsidRDefault="002E59D2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E59D2">
        <w:rPr>
          <w:rFonts w:ascii="Times New Roman" w:hAnsi="Times New Roman"/>
          <w:sz w:val="24"/>
          <w:szCs w:val="24"/>
        </w:rPr>
        <w:t xml:space="preserve">Реализация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2E59D2">
        <w:rPr>
          <w:rFonts w:ascii="Times New Roman" w:hAnsi="Times New Roman"/>
          <w:sz w:val="24"/>
          <w:szCs w:val="24"/>
        </w:rPr>
        <w:t xml:space="preserve"> молодежной политики на территории Октябрьского района является одной из важнейших составляющих социально - экономической политики района предусматривающее формирование необходимых условий для конструктивного взаимодействия молодежи с институтами гражданского общества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="00156237" w:rsidRPr="00DF5C9B">
        <w:rPr>
          <w:rFonts w:ascii="Times New Roman" w:hAnsi="Times New Roman"/>
          <w:sz w:val="24"/>
          <w:szCs w:val="24"/>
        </w:rPr>
        <w:t xml:space="preserve">Молодежь - целевая группа в возрасте от 14 до 30 лет, на сегодняшний день она составляет </w:t>
      </w:r>
      <w:r w:rsidR="00156237" w:rsidRPr="007B0A5E">
        <w:rPr>
          <w:rFonts w:ascii="Times New Roman" w:hAnsi="Times New Roman"/>
          <w:sz w:val="24"/>
          <w:szCs w:val="24"/>
        </w:rPr>
        <w:t>более 2</w:t>
      </w:r>
      <w:r w:rsidR="007B0A5E">
        <w:rPr>
          <w:rFonts w:ascii="Times New Roman" w:hAnsi="Times New Roman"/>
          <w:sz w:val="24"/>
          <w:szCs w:val="24"/>
        </w:rPr>
        <w:t>4</w:t>
      </w:r>
      <w:r w:rsidR="00156237" w:rsidRPr="007B0A5E">
        <w:rPr>
          <w:rFonts w:ascii="Times New Roman" w:hAnsi="Times New Roman"/>
          <w:sz w:val="24"/>
          <w:szCs w:val="24"/>
        </w:rPr>
        <w:t>% от</w:t>
      </w:r>
      <w:r w:rsidR="00156237" w:rsidRPr="00DF5C9B">
        <w:rPr>
          <w:rFonts w:ascii="Times New Roman" w:hAnsi="Times New Roman"/>
          <w:sz w:val="24"/>
          <w:szCs w:val="24"/>
        </w:rPr>
        <w:t xml:space="preserve"> общего числа на</w:t>
      </w:r>
      <w:r w:rsidR="00156237">
        <w:rPr>
          <w:rFonts w:ascii="Times New Roman" w:hAnsi="Times New Roman"/>
          <w:sz w:val="24"/>
          <w:szCs w:val="24"/>
        </w:rPr>
        <w:t xml:space="preserve">селения </w:t>
      </w:r>
      <w:r w:rsidR="00156237" w:rsidRPr="00A06E17">
        <w:rPr>
          <w:rFonts w:ascii="Times New Roman" w:hAnsi="Times New Roman"/>
          <w:sz w:val="24"/>
          <w:szCs w:val="24"/>
        </w:rPr>
        <w:t>района.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В </w:t>
      </w:r>
      <w:r w:rsidRPr="00A06E17">
        <w:rPr>
          <w:rFonts w:ascii="Times New Roman" w:hAnsi="Times New Roman"/>
          <w:sz w:val="24"/>
          <w:szCs w:val="24"/>
        </w:rPr>
        <w:t>Октябрьском районе, благодаря реализации муниципальных программ на протяжении ряда лет создана основа для достижения долгосрочных целей по воспитанию у молодых людей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5C9B">
        <w:rPr>
          <w:rFonts w:ascii="Times New Roman" w:hAnsi="Times New Roman"/>
          <w:sz w:val="24"/>
          <w:szCs w:val="24"/>
        </w:rPr>
        <w:t>потребности в активном и здоровом образе жизни, укреплении здоровья, развитии гражданской позиции, трудовой и социальной активности. Необходимо закрепить существующие положительные тенденции посредством реализации программных мероприятий регионального и муниципального уровней, усовершенствовать направления реализации молодежной политики.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6237" w:rsidRPr="00DF5C9B" w:rsidRDefault="00156237" w:rsidP="00672F93">
      <w:pPr>
        <w:spacing w:after="0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Раздел 2. </w:t>
      </w:r>
      <w:r w:rsidR="00B11CD0">
        <w:rPr>
          <w:rFonts w:ascii="Times New Roman" w:hAnsi="Times New Roman"/>
          <w:sz w:val="24"/>
          <w:szCs w:val="24"/>
        </w:rPr>
        <w:t>«</w:t>
      </w:r>
      <w:r w:rsidRPr="00DF5C9B">
        <w:rPr>
          <w:rFonts w:ascii="Times New Roman" w:hAnsi="Times New Roman"/>
          <w:sz w:val="24"/>
          <w:szCs w:val="24"/>
        </w:rPr>
        <w:t>Цели, задачи и показатели их достижения</w:t>
      </w:r>
      <w:r w:rsidR="00B11CD0">
        <w:rPr>
          <w:rFonts w:ascii="Times New Roman" w:hAnsi="Times New Roman"/>
          <w:sz w:val="24"/>
          <w:szCs w:val="24"/>
        </w:rPr>
        <w:t>»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6237" w:rsidRPr="00A06E1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F5C9B">
        <w:rPr>
          <w:rFonts w:ascii="Times New Roman" w:hAnsi="Times New Roman"/>
          <w:sz w:val="24"/>
          <w:szCs w:val="24"/>
        </w:rPr>
        <w:t xml:space="preserve">Приоритеты государственной политики в сфере образования и молодежной политики на период до 2020 года сформированы с учетом целей и задач, представленных </w:t>
      </w:r>
      <w:r w:rsidRPr="00A06E17">
        <w:rPr>
          <w:rFonts w:ascii="Times New Roman" w:hAnsi="Times New Roman"/>
          <w:sz w:val="24"/>
          <w:szCs w:val="24"/>
        </w:rPr>
        <w:t>в нормативн</w:t>
      </w:r>
      <w:r w:rsidR="00B11CD0">
        <w:rPr>
          <w:rFonts w:ascii="Times New Roman" w:hAnsi="Times New Roman"/>
          <w:sz w:val="24"/>
          <w:szCs w:val="24"/>
        </w:rPr>
        <w:t>ых</w:t>
      </w:r>
      <w:r w:rsidRPr="00A06E17">
        <w:rPr>
          <w:rFonts w:ascii="Times New Roman" w:hAnsi="Times New Roman"/>
          <w:sz w:val="24"/>
          <w:szCs w:val="24"/>
        </w:rPr>
        <w:t xml:space="preserve"> правовых актах федерального и регионального уровней:</w:t>
      </w:r>
      <w:proofErr w:type="gramEnd"/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6E17">
        <w:rPr>
          <w:rFonts w:ascii="Times New Roman" w:hAnsi="Times New Roman"/>
          <w:sz w:val="24"/>
          <w:szCs w:val="24"/>
        </w:rPr>
        <w:t xml:space="preserve">Закон Российской Федерации от </w:t>
      </w:r>
      <w:r w:rsidR="00B11CD0">
        <w:rPr>
          <w:rFonts w:ascii="Times New Roman" w:hAnsi="Times New Roman"/>
          <w:sz w:val="24"/>
          <w:szCs w:val="24"/>
        </w:rPr>
        <w:t>0</w:t>
      </w:r>
      <w:r w:rsidRPr="00A06E17">
        <w:rPr>
          <w:rFonts w:ascii="Times New Roman" w:hAnsi="Times New Roman"/>
          <w:sz w:val="24"/>
          <w:szCs w:val="24"/>
        </w:rPr>
        <w:t>3</w:t>
      </w:r>
      <w:r w:rsidR="00B11CD0">
        <w:rPr>
          <w:rFonts w:ascii="Times New Roman" w:hAnsi="Times New Roman"/>
          <w:sz w:val="24"/>
          <w:szCs w:val="24"/>
        </w:rPr>
        <w:t>.12.</w:t>
      </w:r>
      <w:r w:rsidRPr="00A06E17">
        <w:rPr>
          <w:rFonts w:ascii="Times New Roman" w:hAnsi="Times New Roman"/>
          <w:sz w:val="24"/>
          <w:szCs w:val="24"/>
        </w:rPr>
        <w:t>2012 № 216-ФЗ «О</w:t>
      </w:r>
      <w:r w:rsidRPr="00DF5C9B">
        <w:rPr>
          <w:rFonts w:ascii="Times New Roman" w:hAnsi="Times New Roman"/>
          <w:sz w:val="24"/>
          <w:szCs w:val="24"/>
        </w:rPr>
        <w:t xml:space="preserve"> федеральном бюджете на 2013 год и на плановый период 2014 и 2015 годов»;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З</w:t>
      </w:r>
      <w:r w:rsidR="00B11CD0">
        <w:rPr>
          <w:rFonts w:ascii="Times New Roman" w:hAnsi="Times New Roman"/>
          <w:sz w:val="24"/>
          <w:szCs w:val="24"/>
        </w:rPr>
        <w:t>акон Российской Федерации от 29.12.</w:t>
      </w:r>
      <w:r w:rsidRPr="00DF5C9B">
        <w:rPr>
          <w:rFonts w:ascii="Times New Roman" w:hAnsi="Times New Roman"/>
          <w:sz w:val="24"/>
          <w:szCs w:val="24"/>
        </w:rPr>
        <w:t>2012 № 273-ФЗ «Об образовании в Российской Федерации»;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lastRenderedPageBreak/>
        <w:t>Стратегия национальной безопасности Российской Федерации до 2020 года (утверждена Указом Президента Российской Федерации 12</w:t>
      </w:r>
      <w:r w:rsidR="00B11CD0">
        <w:rPr>
          <w:rFonts w:ascii="Times New Roman" w:hAnsi="Times New Roman"/>
          <w:sz w:val="24"/>
          <w:szCs w:val="24"/>
        </w:rPr>
        <w:t>.05.</w:t>
      </w:r>
      <w:r w:rsidRPr="00DF5C9B">
        <w:rPr>
          <w:rFonts w:ascii="Times New Roman" w:hAnsi="Times New Roman"/>
          <w:sz w:val="24"/>
          <w:szCs w:val="24"/>
        </w:rPr>
        <w:t>2009 № 537);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Указ Президента Российской Федерации от </w:t>
      </w:r>
      <w:r w:rsidR="00B11CD0">
        <w:rPr>
          <w:rFonts w:ascii="Times New Roman" w:hAnsi="Times New Roman"/>
          <w:sz w:val="24"/>
          <w:szCs w:val="24"/>
        </w:rPr>
        <w:t>0</w:t>
      </w:r>
      <w:r w:rsidRPr="00DF5C9B">
        <w:rPr>
          <w:rFonts w:ascii="Times New Roman" w:hAnsi="Times New Roman"/>
          <w:sz w:val="24"/>
          <w:szCs w:val="24"/>
        </w:rPr>
        <w:t>7</w:t>
      </w:r>
      <w:r w:rsidR="00B11CD0">
        <w:rPr>
          <w:rFonts w:ascii="Times New Roman" w:hAnsi="Times New Roman"/>
          <w:sz w:val="24"/>
          <w:szCs w:val="24"/>
        </w:rPr>
        <w:t>.05.</w:t>
      </w:r>
      <w:r w:rsidRPr="00DF5C9B">
        <w:rPr>
          <w:rFonts w:ascii="Times New Roman" w:hAnsi="Times New Roman"/>
          <w:sz w:val="24"/>
          <w:szCs w:val="24"/>
        </w:rPr>
        <w:t>2012 № 597 «О мероприятиях по реализации государственной социальной политики»;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Указ Президента Российской Федерации от </w:t>
      </w:r>
      <w:r w:rsidR="00B11CD0">
        <w:rPr>
          <w:rFonts w:ascii="Times New Roman" w:hAnsi="Times New Roman"/>
          <w:sz w:val="24"/>
          <w:szCs w:val="24"/>
        </w:rPr>
        <w:t>0</w:t>
      </w:r>
      <w:r w:rsidRPr="00DF5C9B">
        <w:rPr>
          <w:rFonts w:ascii="Times New Roman" w:hAnsi="Times New Roman"/>
          <w:sz w:val="24"/>
          <w:szCs w:val="24"/>
        </w:rPr>
        <w:t>7</w:t>
      </w:r>
      <w:r w:rsidR="00B11CD0">
        <w:rPr>
          <w:rFonts w:ascii="Times New Roman" w:hAnsi="Times New Roman"/>
          <w:sz w:val="24"/>
          <w:szCs w:val="24"/>
        </w:rPr>
        <w:t>.05.</w:t>
      </w:r>
      <w:r w:rsidRPr="00DF5C9B">
        <w:rPr>
          <w:rFonts w:ascii="Times New Roman" w:hAnsi="Times New Roman"/>
          <w:sz w:val="24"/>
          <w:szCs w:val="24"/>
        </w:rPr>
        <w:t>2012 № 599 «О мерах по реализации государственной политики в области образования и науки»;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Указ Президента Российской Федерации от </w:t>
      </w:r>
      <w:r w:rsidR="00B11CD0">
        <w:rPr>
          <w:rFonts w:ascii="Times New Roman" w:hAnsi="Times New Roman"/>
          <w:sz w:val="24"/>
          <w:szCs w:val="24"/>
        </w:rPr>
        <w:t>0</w:t>
      </w:r>
      <w:r w:rsidRPr="00DF5C9B">
        <w:rPr>
          <w:rFonts w:ascii="Times New Roman" w:hAnsi="Times New Roman"/>
          <w:sz w:val="24"/>
          <w:szCs w:val="24"/>
        </w:rPr>
        <w:t>7</w:t>
      </w:r>
      <w:r w:rsidR="00B11CD0">
        <w:rPr>
          <w:rFonts w:ascii="Times New Roman" w:hAnsi="Times New Roman"/>
          <w:sz w:val="24"/>
          <w:szCs w:val="24"/>
        </w:rPr>
        <w:t>.05.</w:t>
      </w:r>
      <w:r w:rsidRPr="00DF5C9B">
        <w:rPr>
          <w:rFonts w:ascii="Times New Roman" w:hAnsi="Times New Roman"/>
          <w:sz w:val="24"/>
          <w:szCs w:val="24"/>
        </w:rPr>
        <w:t>2012 № 602 «Об обеспечении межнационального согласия»;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Указ Президента Российской Федерации от </w:t>
      </w:r>
      <w:r w:rsidR="00B11CD0">
        <w:rPr>
          <w:rFonts w:ascii="Times New Roman" w:hAnsi="Times New Roman"/>
          <w:sz w:val="24"/>
          <w:szCs w:val="24"/>
        </w:rPr>
        <w:t>0</w:t>
      </w:r>
      <w:r w:rsidRPr="00DF5C9B">
        <w:rPr>
          <w:rFonts w:ascii="Times New Roman" w:hAnsi="Times New Roman"/>
          <w:sz w:val="24"/>
          <w:szCs w:val="24"/>
        </w:rPr>
        <w:t>1</w:t>
      </w:r>
      <w:r w:rsidR="00B11CD0">
        <w:rPr>
          <w:rFonts w:ascii="Times New Roman" w:hAnsi="Times New Roman"/>
          <w:sz w:val="24"/>
          <w:szCs w:val="24"/>
        </w:rPr>
        <w:t>.06.</w:t>
      </w:r>
      <w:r w:rsidRPr="00DF5C9B">
        <w:rPr>
          <w:rFonts w:ascii="Times New Roman" w:hAnsi="Times New Roman"/>
          <w:sz w:val="24"/>
          <w:szCs w:val="24"/>
        </w:rPr>
        <w:t xml:space="preserve">2012 № 761 «О </w:t>
      </w:r>
      <w:r w:rsidR="00B11CD0">
        <w:rPr>
          <w:rFonts w:ascii="Times New Roman" w:hAnsi="Times New Roman"/>
          <w:sz w:val="24"/>
          <w:szCs w:val="24"/>
        </w:rPr>
        <w:t>Н</w:t>
      </w:r>
      <w:r w:rsidRPr="00DF5C9B">
        <w:rPr>
          <w:rFonts w:ascii="Times New Roman" w:hAnsi="Times New Roman"/>
          <w:sz w:val="24"/>
          <w:szCs w:val="24"/>
        </w:rPr>
        <w:t>ациональной стратегии действий в интересах детей на 2012-2017 годы»;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Стратегия развития информационного общества в Российской Федерации (утверждена Президентом Российской Федерации </w:t>
      </w:r>
      <w:r w:rsidR="00B11CD0">
        <w:rPr>
          <w:rFonts w:ascii="Times New Roman" w:hAnsi="Times New Roman"/>
          <w:sz w:val="24"/>
          <w:szCs w:val="24"/>
        </w:rPr>
        <w:t>0</w:t>
      </w:r>
      <w:r w:rsidRPr="00DF5C9B">
        <w:rPr>
          <w:rFonts w:ascii="Times New Roman" w:hAnsi="Times New Roman"/>
          <w:sz w:val="24"/>
          <w:szCs w:val="24"/>
        </w:rPr>
        <w:t>7</w:t>
      </w:r>
      <w:r w:rsidR="00B11CD0">
        <w:rPr>
          <w:rFonts w:ascii="Times New Roman" w:hAnsi="Times New Roman"/>
          <w:sz w:val="24"/>
          <w:szCs w:val="24"/>
        </w:rPr>
        <w:t>.02.</w:t>
      </w:r>
      <w:r w:rsidRPr="00DF5C9B">
        <w:rPr>
          <w:rFonts w:ascii="Times New Roman" w:hAnsi="Times New Roman"/>
          <w:sz w:val="24"/>
          <w:szCs w:val="24"/>
        </w:rPr>
        <w:t>2008 № Пр-212);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Федеральная целевая программа развития образования на 2011-2015 годы (утверждена </w:t>
      </w:r>
      <w:r w:rsidR="00315322">
        <w:rPr>
          <w:rFonts w:ascii="Times New Roman" w:hAnsi="Times New Roman"/>
          <w:sz w:val="24"/>
          <w:szCs w:val="24"/>
        </w:rPr>
        <w:t>П</w:t>
      </w:r>
      <w:r w:rsidRPr="00DF5C9B">
        <w:rPr>
          <w:rFonts w:ascii="Times New Roman" w:hAnsi="Times New Roman"/>
          <w:sz w:val="24"/>
          <w:szCs w:val="24"/>
        </w:rPr>
        <w:t xml:space="preserve">остановлением Правительства Российской Федерации от </w:t>
      </w:r>
      <w:r w:rsidR="00315322">
        <w:rPr>
          <w:rFonts w:ascii="Times New Roman" w:hAnsi="Times New Roman"/>
          <w:sz w:val="24"/>
          <w:szCs w:val="24"/>
        </w:rPr>
        <w:t>0</w:t>
      </w:r>
      <w:r w:rsidRPr="00DF5C9B">
        <w:rPr>
          <w:rFonts w:ascii="Times New Roman" w:hAnsi="Times New Roman"/>
          <w:sz w:val="24"/>
          <w:szCs w:val="24"/>
        </w:rPr>
        <w:t>7</w:t>
      </w:r>
      <w:r w:rsidR="00315322">
        <w:rPr>
          <w:rFonts w:ascii="Times New Roman" w:hAnsi="Times New Roman"/>
          <w:sz w:val="24"/>
          <w:szCs w:val="24"/>
        </w:rPr>
        <w:t>.02.</w:t>
      </w:r>
      <w:r w:rsidRPr="00DF5C9B">
        <w:rPr>
          <w:rFonts w:ascii="Times New Roman" w:hAnsi="Times New Roman"/>
          <w:sz w:val="24"/>
          <w:szCs w:val="24"/>
        </w:rPr>
        <w:t>2011 № 61);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Федеральная целевая программа «Русский язык» на 2011-2015 годы (утверждена </w:t>
      </w:r>
      <w:r w:rsidR="00227771">
        <w:rPr>
          <w:rFonts w:ascii="Times New Roman" w:hAnsi="Times New Roman"/>
          <w:sz w:val="24"/>
          <w:szCs w:val="24"/>
        </w:rPr>
        <w:t>П</w:t>
      </w:r>
      <w:r w:rsidRPr="00DF5C9B">
        <w:rPr>
          <w:rFonts w:ascii="Times New Roman" w:hAnsi="Times New Roman"/>
          <w:sz w:val="24"/>
          <w:szCs w:val="24"/>
        </w:rPr>
        <w:t>остановлением Правительства Российской Федерации от 20</w:t>
      </w:r>
      <w:r w:rsidR="00227771">
        <w:rPr>
          <w:rFonts w:ascii="Times New Roman" w:hAnsi="Times New Roman"/>
          <w:sz w:val="24"/>
          <w:szCs w:val="24"/>
        </w:rPr>
        <w:t>.06.</w:t>
      </w:r>
      <w:r w:rsidRPr="00DF5C9B">
        <w:rPr>
          <w:rFonts w:ascii="Times New Roman" w:hAnsi="Times New Roman"/>
          <w:sz w:val="24"/>
          <w:szCs w:val="24"/>
        </w:rPr>
        <w:t>2011 № 492;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Стратегия государственной молодежной политики в Российской Федерации (утверждена распоряжением Правительства Российской Федерации от 18</w:t>
      </w:r>
      <w:r w:rsidR="00227771">
        <w:rPr>
          <w:rFonts w:ascii="Times New Roman" w:hAnsi="Times New Roman"/>
          <w:sz w:val="24"/>
          <w:szCs w:val="24"/>
        </w:rPr>
        <w:t>.12</w:t>
      </w:r>
      <w:r w:rsidRPr="00DF5C9B">
        <w:rPr>
          <w:rFonts w:ascii="Times New Roman" w:hAnsi="Times New Roman"/>
          <w:sz w:val="24"/>
          <w:szCs w:val="24"/>
        </w:rPr>
        <w:t xml:space="preserve"> 2006</w:t>
      </w:r>
      <w:r w:rsidR="00227771">
        <w:rPr>
          <w:rFonts w:ascii="Times New Roman" w:hAnsi="Times New Roman"/>
          <w:sz w:val="24"/>
          <w:szCs w:val="24"/>
        </w:rPr>
        <w:t xml:space="preserve">            </w:t>
      </w:r>
      <w:r w:rsidRPr="00DF5C9B">
        <w:rPr>
          <w:rFonts w:ascii="Times New Roman" w:hAnsi="Times New Roman"/>
          <w:sz w:val="24"/>
          <w:szCs w:val="24"/>
        </w:rPr>
        <w:t xml:space="preserve"> № 1760-р);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Концепция долгосрочного социально-экономического развития Российской Федерации на период до 2020 года (утверждена распоряжением Правительства Российской Федерации от 17</w:t>
      </w:r>
      <w:r w:rsidR="002676AA">
        <w:rPr>
          <w:rFonts w:ascii="Times New Roman" w:hAnsi="Times New Roman"/>
          <w:sz w:val="24"/>
          <w:szCs w:val="24"/>
        </w:rPr>
        <w:t>.11.</w:t>
      </w:r>
      <w:r w:rsidRPr="00DF5C9B">
        <w:rPr>
          <w:rFonts w:ascii="Times New Roman" w:hAnsi="Times New Roman"/>
          <w:sz w:val="24"/>
          <w:szCs w:val="24"/>
        </w:rPr>
        <w:t>2008 № 1662-р);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Стратегия развития физической культуры и спорта в Российской Федерации на период до 2020 года (утверждена распоряжением Правительства Российской Федерации от </w:t>
      </w:r>
      <w:r w:rsidR="002676AA">
        <w:rPr>
          <w:rFonts w:ascii="Times New Roman" w:hAnsi="Times New Roman"/>
          <w:sz w:val="24"/>
          <w:szCs w:val="24"/>
        </w:rPr>
        <w:t>0</w:t>
      </w:r>
      <w:r w:rsidRPr="00DF5C9B">
        <w:rPr>
          <w:rFonts w:ascii="Times New Roman" w:hAnsi="Times New Roman"/>
          <w:sz w:val="24"/>
          <w:szCs w:val="24"/>
        </w:rPr>
        <w:t>7</w:t>
      </w:r>
      <w:r w:rsidR="002676AA">
        <w:rPr>
          <w:rFonts w:ascii="Times New Roman" w:hAnsi="Times New Roman"/>
          <w:sz w:val="24"/>
          <w:szCs w:val="24"/>
        </w:rPr>
        <w:t>.08.</w:t>
      </w:r>
      <w:r w:rsidRPr="00DF5C9B">
        <w:rPr>
          <w:rFonts w:ascii="Times New Roman" w:hAnsi="Times New Roman"/>
          <w:sz w:val="24"/>
          <w:szCs w:val="24"/>
        </w:rPr>
        <w:t>2009 № 1101-р);</w:t>
      </w:r>
    </w:p>
    <w:p w:rsidR="002676AA" w:rsidRPr="00DF5C9B" w:rsidRDefault="002676AA" w:rsidP="002676A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План действий по модернизации общего образования на 2011-2015 годы (утвержден распоряжением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</w:t>
      </w:r>
      <w:r w:rsidRPr="00DF5C9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.09.</w:t>
      </w:r>
      <w:r w:rsidRPr="00DF5C9B">
        <w:rPr>
          <w:rFonts w:ascii="Times New Roman" w:hAnsi="Times New Roman"/>
          <w:sz w:val="24"/>
          <w:szCs w:val="24"/>
        </w:rPr>
        <w:t>2010 № 1507-р «О реализации национальной образовательной инициативы «</w:t>
      </w:r>
      <w:proofErr w:type="gramStart"/>
      <w:r w:rsidRPr="00DF5C9B">
        <w:rPr>
          <w:rFonts w:ascii="Times New Roman" w:hAnsi="Times New Roman"/>
          <w:sz w:val="24"/>
          <w:szCs w:val="24"/>
        </w:rPr>
        <w:t>Наша</w:t>
      </w:r>
      <w:proofErr w:type="gramEnd"/>
      <w:r w:rsidRPr="00DF5C9B">
        <w:rPr>
          <w:rFonts w:ascii="Times New Roman" w:hAnsi="Times New Roman"/>
          <w:sz w:val="24"/>
          <w:szCs w:val="24"/>
        </w:rPr>
        <w:t xml:space="preserve"> новая школа»);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Стратегия инновационного развития Российской Федерации на период до 2020 года (распоряжение Правительства Российской Федерации от </w:t>
      </w:r>
      <w:r w:rsidR="002676AA">
        <w:rPr>
          <w:rFonts w:ascii="Times New Roman" w:hAnsi="Times New Roman"/>
          <w:sz w:val="24"/>
          <w:szCs w:val="24"/>
        </w:rPr>
        <w:t>0</w:t>
      </w:r>
      <w:r w:rsidRPr="00DF5C9B">
        <w:rPr>
          <w:rFonts w:ascii="Times New Roman" w:hAnsi="Times New Roman"/>
          <w:sz w:val="24"/>
          <w:szCs w:val="24"/>
        </w:rPr>
        <w:t>8</w:t>
      </w:r>
      <w:r w:rsidR="002676AA">
        <w:rPr>
          <w:rFonts w:ascii="Times New Roman" w:hAnsi="Times New Roman"/>
          <w:sz w:val="24"/>
          <w:szCs w:val="24"/>
        </w:rPr>
        <w:t>.12.</w:t>
      </w:r>
      <w:r w:rsidRPr="00DF5C9B">
        <w:rPr>
          <w:rFonts w:ascii="Times New Roman" w:hAnsi="Times New Roman"/>
          <w:sz w:val="24"/>
          <w:szCs w:val="24"/>
        </w:rPr>
        <w:t>2011 №</w:t>
      </w:r>
      <w:r w:rsidR="002676AA">
        <w:rPr>
          <w:rFonts w:ascii="Times New Roman" w:hAnsi="Times New Roman"/>
          <w:sz w:val="24"/>
          <w:szCs w:val="24"/>
        </w:rPr>
        <w:t xml:space="preserve"> </w:t>
      </w:r>
      <w:r w:rsidRPr="00DF5C9B">
        <w:rPr>
          <w:rFonts w:ascii="Times New Roman" w:hAnsi="Times New Roman"/>
          <w:sz w:val="24"/>
          <w:szCs w:val="24"/>
        </w:rPr>
        <w:t>2227-р);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Государственная программа Российской Федерации «Развитие образования» на 2013-2020 годы (утвержден</w:t>
      </w:r>
      <w:r w:rsidR="00F1226B">
        <w:rPr>
          <w:rFonts w:ascii="Times New Roman" w:hAnsi="Times New Roman"/>
          <w:sz w:val="24"/>
          <w:szCs w:val="24"/>
        </w:rPr>
        <w:t>а</w:t>
      </w:r>
      <w:r w:rsidRPr="00DF5C9B">
        <w:rPr>
          <w:rFonts w:ascii="Times New Roman" w:hAnsi="Times New Roman"/>
          <w:sz w:val="24"/>
          <w:szCs w:val="24"/>
        </w:rPr>
        <w:t xml:space="preserve"> распоряжением Правительства Российской Федерации </w:t>
      </w:r>
      <w:r w:rsidR="00F1226B">
        <w:rPr>
          <w:rFonts w:ascii="Times New Roman" w:hAnsi="Times New Roman"/>
          <w:sz w:val="24"/>
          <w:szCs w:val="24"/>
        </w:rPr>
        <w:t xml:space="preserve">        </w:t>
      </w:r>
      <w:r w:rsidRPr="00DF5C9B">
        <w:rPr>
          <w:rFonts w:ascii="Times New Roman" w:hAnsi="Times New Roman"/>
          <w:sz w:val="24"/>
          <w:szCs w:val="24"/>
        </w:rPr>
        <w:t>от 15</w:t>
      </w:r>
      <w:r w:rsidR="00F1226B">
        <w:rPr>
          <w:rFonts w:ascii="Times New Roman" w:hAnsi="Times New Roman"/>
          <w:sz w:val="24"/>
          <w:szCs w:val="24"/>
        </w:rPr>
        <w:t>.05.</w:t>
      </w:r>
      <w:r w:rsidRPr="00DF5C9B">
        <w:rPr>
          <w:rFonts w:ascii="Times New Roman" w:hAnsi="Times New Roman"/>
          <w:sz w:val="24"/>
          <w:szCs w:val="24"/>
        </w:rPr>
        <w:t>2013 № 792-р);</w:t>
      </w:r>
    </w:p>
    <w:p w:rsidR="0015623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Закон Ханты-Мансийского автономного округа – Югры от </w:t>
      </w:r>
      <w:r w:rsidR="00F1226B">
        <w:rPr>
          <w:rFonts w:ascii="Times New Roman" w:hAnsi="Times New Roman"/>
          <w:sz w:val="24"/>
          <w:szCs w:val="24"/>
        </w:rPr>
        <w:t>16.10.</w:t>
      </w:r>
      <w:r w:rsidRPr="00DF5C9B">
        <w:rPr>
          <w:rFonts w:ascii="Times New Roman" w:hAnsi="Times New Roman"/>
          <w:sz w:val="24"/>
          <w:szCs w:val="24"/>
        </w:rPr>
        <w:t xml:space="preserve">2006 № 104-оз </w:t>
      </w:r>
      <w:r w:rsidR="00F1226B">
        <w:rPr>
          <w:rFonts w:ascii="Times New Roman" w:hAnsi="Times New Roman"/>
          <w:sz w:val="24"/>
          <w:szCs w:val="24"/>
        </w:rPr>
        <w:t xml:space="preserve"> </w:t>
      </w:r>
      <w:r w:rsidRPr="00DF5C9B">
        <w:rPr>
          <w:rFonts w:ascii="Times New Roman" w:hAnsi="Times New Roman"/>
          <w:sz w:val="24"/>
          <w:szCs w:val="24"/>
        </w:rPr>
        <w:t xml:space="preserve"> «О государственно-общественном управлении в сфере дополнительного</w:t>
      </w:r>
      <w:r w:rsidR="00F1226B">
        <w:rPr>
          <w:rFonts w:ascii="Times New Roman" w:hAnsi="Times New Roman"/>
          <w:sz w:val="24"/>
          <w:szCs w:val="24"/>
        </w:rPr>
        <w:t xml:space="preserve"> образования детей, общего и</w:t>
      </w:r>
      <w:r w:rsidRPr="00DF5C9B">
        <w:rPr>
          <w:rFonts w:ascii="Times New Roman" w:hAnsi="Times New Roman"/>
          <w:sz w:val="24"/>
          <w:szCs w:val="24"/>
        </w:rPr>
        <w:t xml:space="preserve"> профессионального образования Ханты-Мансийского автономного округа – Югры</w:t>
      </w:r>
      <w:r w:rsidR="00F1226B">
        <w:rPr>
          <w:rFonts w:ascii="Times New Roman" w:hAnsi="Times New Roman"/>
          <w:sz w:val="24"/>
          <w:szCs w:val="24"/>
        </w:rPr>
        <w:t>»</w:t>
      </w:r>
      <w:r w:rsidRPr="00DF5C9B">
        <w:rPr>
          <w:rFonts w:ascii="Times New Roman" w:hAnsi="Times New Roman"/>
          <w:sz w:val="24"/>
          <w:szCs w:val="24"/>
        </w:rPr>
        <w:t>;</w:t>
      </w:r>
    </w:p>
    <w:p w:rsidR="00042E59" w:rsidRPr="00042E59" w:rsidRDefault="00042E59" w:rsidP="00042E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42E59">
        <w:rPr>
          <w:rFonts w:ascii="Times New Roman" w:hAnsi="Times New Roman"/>
          <w:sz w:val="24"/>
          <w:szCs w:val="24"/>
        </w:rPr>
        <w:t xml:space="preserve">Закон Ханты-Мансийского автономного округа – Югры от 30.04.2011 № 27-оз     «О реализации государственной молодежной политики </w:t>
      </w:r>
      <w:proofErr w:type="gramStart"/>
      <w:r w:rsidRPr="00042E59">
        <w:rPr>
          <w:rFonts w:ascii="Times New Roman" w:hAnsi="Times New Roman"/>
          <w:sz w:val="24"/>
          <w:szCs w:val="24"/>
        </w:rPr>
        <w:t>в</w:t>
      </w:r>
      <w:proofErr w:type="gramEnd"/>
      <w:r w:rsidRPr="00042E5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42E59">
        <w:rPr>
          <w:rFonts w:ascii="Times New Roman" w:hAnsi="Times New Roman"/>
          <w:sz w:val="24"/>
          <w:szCs w:val="24"/>
        </w:rPr>
        <w:t>Ханты-Мансийском</w:t>
      </w:r>
      <w:proofErr w:type="gramEnd"/>
      <w:r w:rsidRPr="00042E59">
        <w:rPr>
          <w:rFonts w:ascii="Times New Roman" w:hAnsi="Times New Roman"/>
          <w:sz w:val="24"/>
          <w:szCs w:val="24"/>
        </w:rPr>
        <w:t xml:space="preserve"> автономном округе – Югре»;</w:t>
      </w:r>
    </w:p>
    <w:p w:rsidR="00042E59" w:rsidRPr="00042E59" w:rsidRDefault="00042E59" w:rsidP="00042E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42E59">
        <w:rPr>
          <w:rFonts w:ascii="Times New Roman" w:hAnsi="Times New Roman"/>
          <w:sz w:val="24"/>
          <w:szCs w:val="24"/>
        </w:rPr>
        <w:t>Закон Ханты-Мансийского автономного округа – Югры от 09.11.2012 № 130-оз   «О бюджете Ханты-Мансийского автономного округа – Югры на 2013 год и на плановый период 2014 и 2015 годов»;</w:t>
      </w:r>
    </w:p>
    <w:p w:rsidR="00042E59" w:rsidRPr="00042E59" w:rsidRDefault="00042E59" w:rsidP="00042E5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42E59">
        <w:rPr>
          <w:rFonts w:ascii="Times New Roman" w:hAnsi="Times New Roman"/>
          <w:sz w:val="24"/>
          <w:szCs w:val="24"/>
        </w:rPr>
        <w:t xml:space="preserve">Закон Ханты-Мансийского автономного округа – Югры от 01.07.2013 № 68-оз    «Об образовании </w:t>
      </w:r>
      <w:proofErr w:type="gramStart"/>
      <w:r w:rsidRPr="00042E59">
        <w:rPr>
          <w:rFonts w:ascii="Times New Roman" w:hAnsi="Times New Roman"/>
          <w:sz w:val="24"/>
          <w:szCs w:val="24"/>
        </w:rPr>
        <w:t>в</w:t>
      </w:r>
      <w:proofErr w:type="gramEnd"/>
      <w:r w:rsidRPr="00042E5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42E59">
        <w:rPr>
          <w:rFonts w:ascii="Times New Roman" w:hAnsi="Times New Roman"/>
          <w:sz w:val="24"/>
          <w:szCs w:val="24"/>
        </w:rPr>
        <w:t>Ханты-Мансийском</w:t>
      </w:r>
      <w:proofErr w:type="gramEnd"/>
      <w:r w:rsidRPr="00042E59">
        <w:rPr>
          <w:rFonts w:ascii="Times New Roman" w:hAnsi="Times New Roman"/>
          <w:sz w:val="24"/>
          <w:szCs w:val="24"/>
        </w:rPr>
        <w:t xml:space="preserve"> автономном округе – Югре»;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lastRenderedPageBreak/>
        <w:t>Стратегия развития образования Ханты-Мансийского автономного округа – Югры до 2020 года (утверждена распоряжением Правительства Ханты-Мансийского автономного округа – Югры от 19</w:t>
      </w:r>
      <w:r w:rsidR="00F1226B">
        <w:rPr>
          <w:rFonts w:ascii="Times New Roman" w:hAnsi="Times New Roman"/>
          <w:sz w:val="24"/>
          <w:szCs w:val="24"/>
        </w:rPr>
        <w:t>.12.</w:t>
      </w:r>
      <w:r w:rsidRPr="00DF5C9B">
        <w:rPr>
          <w:rFonts w:ascii="Times New Roman" w:hAnsi="Times New Roman"/>
          <w:sz w:val="24"/>
          <w:szCs w:val="24"/>
        </w:rPr>
        <w:t>2010 № 91-рп);</w:t>
      </w:r>
    </w:p>
    <w:p w:rsidR="00156237" w:rsidRPr="00DF5C9B" w:rsidRDefault="00F1226B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Распоряжение </w:t>
      </w:r>
      <w:r w:rsidRPr="00DF5C9B">
        <w:rPr>
          <w:rFonts w:ascii="Times New Roman" w:hAnsi="Times New Roman"/>
          <w:sz w:val="24"/>
          <w:szCs w:val="24"/>
        </w:rPr>
        <w:t>Правительства Ханты-Мансийского автономного округа – Югры от 09</w:t>
      </w:r>
      <w:r>
        <w:rPr>
          <w:rFonts w:ascii="Times New Roman" w:hAnsi="Times New Roman"/>
          <w:sz w:val="24"/>
          <w:szCs w:val="24"/>
        </w:rPr>
        <w:t>.02.</w:t>
      </w:r>
      <w:r w:rsidRPr="00DF5C9B">
        <w:rPr>
          <w:rFonts w:ascii="Times New Roman" w:hAnsi="Times New Roman"/>
          <w:sz w:val="24"/>
          <w:szCs w:val="24"/>
        </w:rPr>
        <w:t xml:space="preserve"> 2013 № 45-п </w:t>
      </w:r>
      <w:r>
        <w:rPr>
          <w:rFonts w:ascii="Times New Roman" w:hAnsi="Times New Roman"/>
          <w:sz w:val="24"/>
          <w:szCs w:val="24"/>
        </w:rPr>
        <w:t>«О п</w:t>
      </w:r>
      <w:r w:rsidR="00156237" w:rsidRPr="00DF5C9B">
        <w:rPr>
          <w:rFonts w:ascii="Times New Roman" w:hAnsi="Times New Roman"/>
          <w:sz w:val="24"/>
          <w:szCs w:val="24"/>
        </w:rPr>
        <w:t>лан</w:t>
      </w:r>
      <w:r>
        <w:rPr>
          <w:rFonts w:ascii="Times New Roman" w:hAnsi="Times New Roman"/>
          <w:sz w:val="24"/>
          <w:szCs w:val="24"/>
        </w:rPr>
        <w:t>е</w:t>
      </w:r>
      <w:r w:rsidR="00156237" w:rsidRPr="00DF5C9B">
        <w:rPr>
          <w:rFonts w:ascii="Times New Roman" w:hAnsi="Times New Roman"/>
          <w:sz w:val="24"/>
          <w:szCs w:val="24"/>
        </w:rPr>
        <w:t xml:space="preserve"> мероприятий («дорожн</w:t>
      </w:r>
      <w:r>
        <w:rPr>
          <w:rFonts w:ascii="Times New Roman" w:hAnsi="Times New Roman"/>
          <w:sz w:val="24"/>
          <w:szCs w:val="24"/>
        </w:rPr>
        <w:t>ой</w:t>
      </w:r>
      <w:r w:rsidR="00156237" w:rsidRPr="00DF5C9B">
        <w:rPr>
          <w:rFonts w:ascii="Times New Roman" w:hAnsi="Times New Roman"/>
          <w:sz w:val="24"/>
          <w:szCs w:val="24"/>
        </w:rPr>
        <w:t xml:space="preserve"> карт</w:t>
      </w:r>
      <w:r>
        <w:rPr>
          <w:rFonts w:ascii="Times New Roman" w:hAnsi="Times New Roman"/>
          <w:sz w:val="24"/>
          <w:szCs w:val="24"/>
        </w:rPr>
        <w:t>е</w:t>
      </w:r>
      <w:r w:rsidR="00156237" w:rsidRPr="00DF5C9B">
        <w:rPr>
          <w:rFonts w:ascii="Times New Roman" w:hAnsi="Times New Roman"/>
          <w:sz w:val="24"/>
          <w:szCs w:val="24"/>
        </w:rPr>
        <w:t xml:space="preserve">») «Изменения в отраслях социальной сферы, направленные на повышение эффективности образования и науки </w:t>
      </w:r>
      <w:proofErr w:type="gramStart"/>
      <w:r w:rsidR="00156237" w:rsidRPr="00DF5C9B">
        <w:rPr>
          <w:rFonts w:ascii="Times New Roman" w:hAnsi="Times New Roman"/>
          <w:sz w:val="24"/>
          <w:szCs w:val="24"/>
        </w:rPr>
        <w:t>в</w:t>
      </w:r>
      <w:proofErr w:type="gramEnd"/>
      <w:r w:rsidR="00156237" w:rsidRPr="00DF5C9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56237" w:rsidRPr="00DF5C9B">
        <w:rPr>
          <w:rFonts w:ascii="Times New Roman" w:hAnsi="Times New Roman"/>
          <w:sz w:val="24"/>
          <w:szCs w:val="24"/>
        </w:rPr>
        <w:t>Ханты-Мансийском</w:t>
      </w:r>
      <w:proofErr w:type="gramEnd"/>
      <w:r w:rsidR="00156237" w:rsidRPr="00DF5C9B">
        <w:rPr>
          <w:rFonts w:ascii="Times New Roman" w:hAnsi="Times New Roman"/>
          <w:sz w:val="24"/>
          <w:szCs w:val="24"/>
        </w:rPr>
        <w:t xml:space="preserve"> автономном округе – Югре</w:t>
      </w:r>
      <w:r w:rsidR="00042E5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156237" w:rsidRPr="00A06E1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Исходя из анализа текущего состояния </w:t>
      </w:r>
      <w:r w:rsidRPr="007B15C5">
        <w:rPr>
          <w:rFonts w:ascii="Times New Roman" w:hAnsi="Times New Roman"/>
          <w:sz w:val="24"/>
          <w:szCs w:val="24"/>
        </w:rPr>
        <w:t>сферы</w:t>
      </w:r>
      <w:r w:rsidRPr="00DF5C9B">
        <w:rPr>
          <w:rFonts w:ascii="Times New Roman" w:hAnsi="Times New Roman"/>
          <w:sz w:val="24"/>
          <w:szCs w:val="24"/>
        </w:rPr>
        <w:t xml:space="preserve"> образования и молодежной политики </w:t>
      </w:r>
      <w:r w:rsidRPr="002E59D2">
        <w:rPr>
          <w:rFonts w:ascii="Times New Roman" w:hAnsi="Times New Roman"/>
          <w:sz w:val="24"/>
          <w:szCs w:val="24"/>
        </w:rPr>
        <w:t>Октябрьского района</w:t>
      </w:r>
      <w:r w:rsidRPr="00DF5C9B">
        <w:rPr>
          <w:rFonts w:ascii="Times New Roman" w:hAnsi="Times New Roman"/>
          <w:sz w:val="24"/>
          <w:szCs w:val="24"/>
        </w:rPr>
        <w:t>, в соответствии с приоритетами государственной политики, в том числе зафиксированными Указами Президента Российской Федерации от 07</w:t>
      </w:r>
      <w:r w:rsidR="00F1226B">
        <w:rPr>
          <w:rFonts w:ascii="Times New Roman" w:hAnsi="Times New Roman"/>
          <w:sz w:val="24"/>
          <w:szCs w:val="24"/>
        </w:rPr>
        <w:t>.05.</w:t>
      </w:r>
      <w:r w:rsidRPr="00DF5C9B">
        <w:rPr>
          <w:rFonts w:ascii="Times New Roman" w:hAnsi="Times New Roman"/>
          <w:sz w:val="24"/>
          <w:szCs w:val="24"/>
        </w:rPr>
        <w:t xml:space="preserve">2012, </w:t>
      </w:r>
      <w:r w:rsidRPr="00A06E17">
        <w:rPr>
          <w:rFonts w:ascii="Times New Roman" w:hAnsi="Times New Roman"/>
          <w:sz w:val="24"/>
          <w:szCs w:val="24"/>
        </w:rPr>
        <w:t>определены следующие направления развития: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повышение заработной платы педагогических работников дошкольного, дополнительного образования, работников </w:t>
      </w:r>
      <w:r>
        <w:rPr>
          <w:rFonts w:ascii="Times New Roman" w:hAnsi="Times New Roman"/>
          <w:sz w:val="24"/>
          <w:szCs w:val="24"/>
        </w:rPr>
        <w:t>общеобразовательных организаций</w:t>
      </w:r>
      <w:r w:rsidRPr="00DF5C9B">
        <w:rPr>
          <w:rFonts w:ascii="Times New Roman" w:hAnsi="Times New Roman"/>
          <w:sz w:val="24"/>
          <w:szCs w:val="24"/>
        </w:rPr>
        <w:t>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повышение доступности дошкольного образования в соответствии с потребностями граждан;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повышение качества результатов образования на разных уровнях, обеспечение соответствия образовательных результатов меняющимся запросам населения, а также перспективным задачам развития общества и экономики;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15C5">
        <w:rPr>
          <w:rFonts w:ascii="Times New Roman" w:hAnsi="Times New Roman"/>
          <w:sz w:val="24"/>
          <w:szCs w:val="24"/>
        </w:rPr>
        <w:t>развитие сферы непрерывного образования, включающей гибко организованные вариативные формы образования и социализации на протяжении всей жизни человека;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модернизация сферы образования в направлении большей открытости, больших возможностей для инициативы и активности самих получателей образовательных услуг, включая обучающихся, их семьи, работодателей и местные сообщества через вовлечение их как в развитие системы образования и управление образовательным процессом, так и непосредственно в образовательную деятельность; 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укрепление единства образовательного пространства, выравнивание образовательных возможностей граждан независимо от места проживания проведение единой политики в области содержания образования, распространение лучших практик управления образованием.</w:t>
      </w:r>
    </w:p>
    <w:p w:rsidR="00156237" w:rsidRPr="00D96275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96275">
        <w:rPr>
          <w:rFonts w:ascii="Times New Roman" w:hAnsi="Times New Roman"/>
          <w:sz w:val="24"/>
          <w:szCs w:val="24"/>
        </w:rPr>
        <w:t xml:space="preserve">Приоритетом </w:t>
      </w:r>
      <w:r w:rsidR="002E59D2" w:rsidRPr="00D96275">
        <w:rPr>
          <w:rFonts w:ascii="Times New Roman" w:hAnsi="Times New Roman"/>
          <w:sz w:val="24"/>
          <w:szCs w:val="24"/>
        </w:rPr>
        <w:t>муниципальной</w:t>
      </w:r>
      <w:r w:rsidRPr="00D96275">
        <w:rPr>
          <w:rFonts w:ascii="Times New Roman" w:hAnsi="Times New Roman"/>
          <w:sz w:val="24"/>
          <w:szCs w:val="24"/>
        </w:rPr>
        <w:t xml:space="preserve"> молодежной политики является создание условий для успешной социализации и эффективной самореализации молодежи, развитие потенциала молодежи и его использование в интересах инновационного социально ориентированного развития </w:t>
      </w:r>
      <w:r w:rsidR="002E59D2" w:rsidRPr="00D96275">
        <w:rPr>
          <w:rFonts w:ascii="Times New Roman" w:hAnsi="Times New Roman"/>
          <w:sz w:val="24"/>
          <w:szCs w:val="24"/>
        </w:rPr>
        <w:t>региона и страны.</w:t>
      </w:r>
    </w:p>
    <w:p w:rsidR="00156237" w:rsidRPr="00D96275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96275">
        <w:rPr>
          <w:rFonts w:ascii="Times New Roman" w:hAnsi="Times New Roman"/>
          <w:sz w:val="24"/>
          <w:szCs w:val="24"/>
        </w:rPr>
        <w:t xml:space="preserve">Реализация </w:t>
      </w:r>
      <w:r w:rsidR="00D96275">
        <w:rPr>
          <w:rFonts w:ascii="Times New Roman" w:hAnsi="Times New Roman"/>
          <w:sz w:val="24"/>
          <w:szCs w:val="24"/>
        </w:rPr>
        <w:t>молодежной</w:t>
      </w:r>
      <w:r w:rsidRPr="00D96275">
        <w:rPr>
          <w:rFonts w:ascii="Times New Roman" w:hAnsi="Times New Roman"/>
          <w:sz w:val="24"/>
          <w:szCs w:val="24"/>
        </w:rPr>
        <w:t xml:space="preserve"> политики направлена </w:t>
      </w:r>
      <w:proofErr w:type="gramStart"/>
      <w:r w:rsidRPr="00D96275">
        <w:rPr>
          <w:rFonts w:ascii="Times New Roman" w:hAnsi="Times New Roman"/>
          <w:sz w:val="24"/>
          <w:szCs w:val="24"/>
        </w:rPr>
        <w:t>на</w:t>
      </w:r>
      <w:proofErr w:type="gramEnd"/>
      <w:r w:rsidRPr="00D96275">
        <w:rPr>
          <w:rFonts w:ascii="Times New Roman" w:hAnsi="Times New Roman"/>
          <w:sz w:val="24"/>
          <w:szCs w:val="24"/>
        </w:rPr>
        <w:t>:</w:t>
      </w:r>
    </w:p>
    <w:p w:rsidR="00156237" w:rsidRPr="00822FE4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25EC1">
        <w:rPr>
          <w:rFonts w:ascii="Times New Roman" w:hAnsi="Times New Roman"/>
          <w:sz w:val="24"/>
          <w:szCs w:val="24"/>
        </w:rPr>
        <w:t>вовлечение молодежи в социальную практику и ее информирование о потенциальных возможностях саморазвития, обеспечение поддержки научной, творческой и предпринимательской активности молодежи;</w:t>
      </w:r>
    </w:p>
    <w:p w:rsidR="00156237" w:rsidRPr="00A25EC1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25EC1">
        <w:rPr>
          <w:rFonts w:ascii="Times New Roman" w:hAnsi="Times New Roman"/>
          <w:sz w:val="24"/>
          <w:szCs w:val="24"/>
        </w:rPr>
        <w:t>формирование целостной системы поддержки обладающей лидерскими навыками, инициативной и талантливой молодежи;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25EC1">
        <w:rPr>
          <w:rFonts w:ascii="Times New Roman" w:hAnsi="Times New Roman"/>
          <w:sz w:val="24"/>
          <w:szCs w:val="24"/>
        </w:rPr>
        <w:t>гражданское образование и патриотическое воспитание молодежи, содействие формированию правовых, культурных и нравственных ценностей среди молодежи.</w:t>
      </w:r>
    </w:p>
    <w:p w:rsidR="00156237" w:rsidRPr="00A06E1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0799B">
        <w:rPr>
          <w:rFonts w:ascii="Times New Roman" w:hAnsi="Times New Roman"/>
          <w:sz w:val="24"/>
          <w:szCs w:val="24"/>
        </w:rPr>
        <w:t>Действия по реализации</w:t>
      </w:r>
      <w:r w:rsidRPr="00DF5C9B">
        <w:rPr>
          <w:rFonts w:ascii="Times New Roman" w:hAnsi="Times New Roman"/>
          <w:sz w:val="24"/>
          <w:szCs w:val="24"/>
        </w:rPr>
        <w:t xml:space="preserve"> данных приоритетов закрепляются в </w:t>
      </w:r>
      <w:r w:rsidRPr="00A06E17">
        <w:rPr>
          <w:rFonts w:ascii="Times New Roman" w:hAnsi="Times New Roman"/>
          <w:sz w:val="24"/>
          <w:szCs w:val="24"/>
        </w:rPr>
        <w:t>муниципальной программе, которая направлена на реализацию двух основных целей:</w:t>
      </w:r>
    </w:p>
    <w:p w:rsidR="00156237" w:rsidRPr="00A06E1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6E17">
        <w:rPr>
          <w:rFonts w:ascii="Times New Roman" w:hAnsi="Times New Roman"/>
          <w:sz w:val="24"/>
          <w:szCs w:val="24"/>
        </w:rPr>
        <w:t>Первая цель:</w:t>
      </w:r>
    </w:p>
    <w:p w:rsidR="00156237" w:rsidRPr="00A06E17" w:rsidRDefault="00936F8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</w:t>
      </w:r>
      <w:r w:rsidR="00156237" w:rsidRPr="00A06E17">
        <w:rPr>
          <w:rFonts w:ascii="Times New Roman" w:hAnsi="Times New Roman"/>
          <w:sz w:val="24"/>
          <w:szCs w:val="24"/>
        </w:rPr>
        <w:t>беспечение доступности качественного образования, соответствующего требованиям инновационного развития экономики региона, современным потребностям общества и кажд</w:t>
      </w:r>
      <w:r w:rsidR="00F1226B">
        <w:rPr>
          <w:rFonts w:ascii="Times New Roman" w:hAnsi="Times New Roman"/>
          <w:sz w:val="24"/>
          <w:szCs w:val="24"/>
        </w:rPr>
        <w:t>ого жителя Октябрьского района».</w:t>
      </w:r>
    </w:p>
    <w:p w:rsidR="00156237" w:rsidRPr="00A06E1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6E17">
        <w:rPr>
          <w:rFonts w:ascii="Times New Roman" w:hAnsi="Times New Roman"/>
          <w:sz w:val="24"/>
          <w:szCs w:val="24"/>
        </w:rPr>
        <w:lastRenderedPageBreak/>
        <w:t>Вторая цель:</w:t>
      </w:r>
    </w:p>
    <w:p w:rsidR="00156237" w:rsidRPr="00A06E17" w:rsidRDefault="00936F8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</w:t>
      </w:r>
      <w:r w:rsidR="00156237" w:rsidRPr="00A06E17">
        <w:rPr>
          <w:rFonts w:ascii="Times New Roman" w:hAnsi="Times New Roman"/>
          <w:sz w:val="24"/>
          <w:szCs w:val="24"/>
        </w:rPr>
        <w:t xml:space="preserve">овышение эффективности реализации молодежной политики в интересах инновационного социально ориентированного развития Октябрьского района». 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06E17">
        <w:rPr>
          <w:rFonts w:ascii="Times New Roman" w:hAnsi="Times New Roman"/>
          <w:sz w:val="24"/>
          <w:szCs w:val="24"/>
        </w:rPr>
        <w:t xml:space="preserve">С учетом специфики </w:t>
      </w:r>
      <w:r w:rsidRPr="007B15C5">
        <w:rPr>
          <w:rFonts w:ascii="Times New Roman" w:hAnsi="Times New Roman"/>
          <w:sz w:val="24"/>
          <w:szCs w:val="24"/>
        </w:rPr>
        <w:t>сферы</w:t>
      </w:r>
      <w:r w:rsidRPr="00A06E17">
        <w:rPr>
          <w:rFonts w:ascii="Times New Roman" w:hAnsi="Times New Roman"/>
          <w:sz w:val="24"/>
          <w:szCs w:val="24"/>
        </w:rPr>
        <w:t xml:space="preserve"> образования задачи по достижению целей муниципальной программы распределены как по уровням образования, с учетом того, что на различных уровнях образования выделяются свои приоритеты, отвечающи</w:t>
      </w:r>
      <w:r w:rsidRPr="00DF5C9B">
        <w:rPr>
          <w:rFonts w:ascii="Times New Roman" w:hAnsi="Times New Roman"/>
          <w:sz w:val="24"/>
          <w:szCs w:val="24"/>
        </w:rPr>
        <w:t xml:space="preserve">е насущным проблемам и долгосрочным вызовам, так и по наиболее актуальным и перспективным направлениям </w:t>
      </w:r>
      <w:r w:rsidRPr="007B15C5">
        <w:rPr>
          <w:rFonts w:ascii="Times New Roman" w:hAnsi="Times New Roman"/>
          <w:sz w:val="24"/>
          <w:szCs w:val="24"/>
        </w:rPr>
        <w:t>государственной</w:t>
      </w:r>
      <w:r w:rsidRPr="00DF5C9B">
        <w:rPr>
          <w:rFonts w:ascii="Times New Roman" w:hAnsi="Times New Roman"/>
          <w:sz w:val="24"/>
          <w:szCs w:val="24"/>
        </w:rPr>
        <w:t xml:space="preserve"> политики и эффективно дополняют положения федеральной государственной программы «Развитие образования» на 2013-2020 годы.</w:t>
      </w:r>
      <w:proofErr w:type="gramEnd"/>
    </w:p>
    <w:p w:rsidR="00156237" w:rsidRPr="00441A93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1A93">
        <w:rPr>
          <w:rFonts w:ascii="Times New Roman" w:hAnsi="Times New Roman"/>
          <w:sz w:val="24"/>
          <w:szCs w:val="24"/>
        </w:rPr>
        <w:t xml:space="preserve">На реализацию первой цели: «Обеспечение доступности качественного образования, соответствующего требованиям инновационного развития экономики района, современным потребностям общества и каждого жителя </w:t>
      </w:r>
      <w:r w:rsidRPr="00A25EC1">
        <w:rPr>
          <w:rFonts w:ascii="Times New Roman" w:hAnsi="Times New Roman"/>
          <w:sz w:val="24"/>
          <w:szCs w:val="24"/>
        </w:rPr>
        <w:t>Октябрьского района</w:t>
      </w:r>
      <w:r w:rsidRPr="00441A93">
        <w:rPr>
          <w:rFonts w:ascii="Times New Roman" w:hAnsi="Times New Roman"/>
          <w:sz w:val="24"/>
          <w:szCs w:val="24"/>
        </w:rPr>
        <w:t>» направлены:</w:t>
      </w:r>
    </w:p>
    <w:p w:rsidR="00156237" w:rsidRPr="00DF5C9B" w:rsidRDefault="00156237" w:rsidP="00672F93">
      <w:pPr>
        <w:spacing w:after="0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F5C9B">
        <w:rPr>
          <w:rFonts w:ascii="Times New Roman" w:hAnsi="Times New Roman"/>
          <w:b/>
          <w:sz w:val="24"/>
          <w:szCs w:val="24"/>
        </w:rPr>
        <w:t>Подпрограмма I. «Общее образование и дополнительное образование»: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Задача </w:t>
      </w:r>
      <w:r>
        <w:rPr>
          <w:rFonts w:ascii="Times New Roman" w:hAnsi="Times New Roman"/>
          <w:sz w:val="24"/>
          <w:szCs w:val="24"/>
        </w:rPr>
        <w:t>1</w:t>
      </w:r>
      <w:r w:rsidRPr="00DF5C9B">
        <w:rPr>
          <w:rFonts w:ascii="Times New Roman" w:hAnsi="Times New Roman"/>
          <w:sz w:val="24"/>
          <w:szCs w:val="24"/>
        </w:rPr>
        <w:t>. Развитие системы выявления, поддержки и сопровождения одаренных дет</w:t>
      </w:r>
      <w:r w:rsidR="00936F87">
        <w:rPr>
          <w:rFonts w:ascii="Times New Roman" w:hAnsi="Times New Roman"/>
          <w:sz w:val="24"/>
          <w:szCs w:val="24"/>
        </w:rPr>
        <w:t>ей, лидеров в сфере образования.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Задача </w:t>
      </w:r>
      <w:r>
        <w:rPr>
          <w:rFonts w:ascii="Times New Roman" w:hAnsi="Times New Roman"/>
          <w:sz w:val="24"/>
          <w:szCs w:val="24"/>
        </w:rPr>
        <w:t>2</w:t>
      </w:r>
      <w:r w:rsidRPr="00DF5C9B">
        <w:rPr>
          <w:rFonts w:ascii="Times New Roman" w:hAnsi="Times New Roman"/>
          <w:sz w:val="24"/>
          <w:szCs w:val="24"/>
        </w:rPr>
        <w:t>. Модернизация системы подготовки, переподготовки и повышения квалификации педагогов и руководите</w:t>
      </w:r>
      <w:r w:rsidR="00936F87">
        <w:rPr>
          <w:rFonts w:ascii="Times New Roman" w:hAnsi="Times New Roman"/>
          <w:sz w:val="24"/>
          <w:szCs w:val="24"/>
        </w:rPr>
        <w:t>лей образовательных организаций.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Задача </w:t>
      </w:r>
      <w:r>
        <w:rPr>
          <w:rFonts w:ascii="Times New Roman" w:hAnsi="Times New Roman"/>
          <w:sz w:val="24"/>
          <w:szCs w:val="24"/>
        </w:rPr>
        <w:t>3</w:t>
      </w:r>
      <w:r w:rsidRPr="00DF5C9B">
        <w:rPr>
          <w:rFonts w:ascii="Times New Roman" w:hAnsi="Times New Roman"/>
          <w:sz w:val="24"/>
          <w:szCs w:val="24"/>
        </w:rPr>
        <w:t>. Оснащение материально-технической базы образовательных организаций в соответст</w:t>
      </w:r>
      <w:r w:rsidR="00936F87">
        <w:rPr>
          <w:rFonts w:ascii="Times New Roman" w:hAnsi="Times New Roman"/>
          <w:sz w:val="24"/>
          <w:szCs w:val="24"/>
        </w:rPr>
        <w:t>вии с современными требованиями.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Задача </w:t>
      </w:r>
      <w:r>
        <w:rPr>
          <w:rFonts w:ascii="Times New Roman" w:hAnsi="Times New Roman"/>
          <w:sz w:val="24"/>
          <w:szCs w:val="24"/>
        </w:rPr>
        <w:t>4</w:t>
      </w:r>
      <w:r w:rsidRPr="00DF5C9B">
        <w:rPr>
          <w:rFonts w:ascii="Times New Roman" w:hAnsi="Times New Roman"/>
          <w:sz w:val="24"/>
          <w:szCs w:val="24"/>
        </w:rPr>
        <w:t xml:space="preserve">. Обеспечение комплексной безопасности и комфортных условий образовательного </w:t>
      </w:r>
      <w:proofErr w:type="gramStart"/>
      <w:r w:rsidRPr="00DF5C9B">
        <w:rPr>
          <w:rFonts w:ascii="Times New Roman" w:hAnsi="Times New Roman"/>
          <w:sz w:val="24"/>
          <w:szCs w:val="24"/>
        </w:rPr>
        <w:t>процесса</w:t>
      </w:r>
      <w:proofErr w:type="gramEnd"/>
      <w:r w:rsidRPr="00DF5C9B">
        <w:rPr>
          <w:rFonts w:ascii="Times New Roman" w:hAnsi="Times New Roman"/>
          <w:sz w:val="24"/>
          <w:szCs w:val="24"/>
        </w:rPr>
        <w:t xml:space="preserve"> в общ</w:t>
      </w:r>
      <w:r w:rsidR="00936F87">
        <w:rPr>
          <w:rFonts w:ascii="Times New Roman" w:hAnsi="Times New Roman"/>
          <w:sz w:val="24"/>
          <w:szCs w:val="24"/>
        </w:rPr>
        <w:t>ем и дополнительном образовании.</w:t>
      </w:r>
    </w:p>
    <w:p w:rsidR="0015623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Задача </w:t>
      </w:r>
      <w:r>
        <w:rPr>
          <w:rFonts w:ascii="Times New Roman" w:hAnsi="Times New Roman"/>
          <w:sz w:val="24"/>
          <w:szCs w:val="24"/>
        </w:rPr>
        <w:t>5</w:t>
      </w:r>
      <w:r w:rsidRPr="00DF5C9B">
        <w:rPr>
          <w:rFonts w:ascii="Times New Roman" w:hAnsi="Times New Roman"/>
          <w:sz w:val="24"/>
          <w:szCs w:val="24"/>
        </w:rPr>
        <w:t xml:space="preserve">. Развитие инфраструктуры общего образования и дополнительного </w:t>
      </w:r>
      <w:r w:rsidR="00936F87">
        <w:rPr>
          <w:rFonts w:ascii="Times New Roman" w:hAnsi="Times New Roman"/>
          <w:sz w:val="24"/>
          <w:szCs w:val="24"/>
        </w:rPr>
        <w:t>образования детей.</w:t>
      </w:r>
    </w:p>
    <w:p w:rsidR="00A32078" w:rsidRPr="00DF5C9B" w:rsidRDefault="00A32078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32078">
        <w:rPr>
          <w:rFonts w:ascii="Times New Roman" w:hAnsi="Times New Roman"/>
          <w:sz w:val="24"/>
          <w:szCs w:val="24"/>
        </w:rPr>
        <w:t xml:space="preserve">Мероприятия по реализации задач </w:t>
      </w:r>
      <w:r>
        <w:rPr>
          <w:rFonts w:ascii="Times New Roman" w:hAnsi="Times New Roman"/>
          <w:sz w:val="24"/>
          <w:szCs w:val="24"/>
        </w:rPr>
        <w:t>1-5</w:t>
      </w:r>
      <w:r w:rsidRPr="00A32078">
        <w:rPr>
          <w:rFonts w:ascii="Times New Roman" w:hAnsi="Times New Roman"/>
          <w:sz w:val="24"/>
          <w:szCs w:val="24"/>
        </w:rPr>
        <w:t xml:space="preserve"> объединены в Подпрограмму I. «Общее образование и дополнительное образование», направленную на  развитие инфраструктуры и организационно-</w:t>
      </w:r>
      <w:proofErr w:type="gramStart"/>
      <w:r w:rsidRPr="00A32078">
        <w:rPr>
          <w:rFonts w:ascii="Times New Roman" w:hAnsi="Times New Roman"/>
          <w:sz w:val="24"/>
          <w:szCs w:val="24"/>
        </w:rPr>
        <w:t>экономических механизмов</w:t>
      </w:r>
      <w:proofErr w:type="gramEnd"/>
      <w:r w:rsidRPr="00A32078">
        <w:rPr>
          <w:rFonts w:ascii="Times New Roman" w:hAnsi="Times New Roman"/>
          <w:sz w:val="24"/>
          <w:szCs w:val="24"/>
        </w:rPr>
        <w:t>, обеспечивающих максимально равную доступность услуг дошкольного, общего, дополнительного образования детей, обновление содержания образования.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F5C9B">
        <w:rPr>
          <w:rFonts w:ascii="Times New Roman" w:hAnsi="Times New Roman"/>
          <w:b/>
          <w:sz w:val="24"/>
          <w:szCs w:val="24"/>
        </w:rPr>
        <w:t>Подпрограмма II. «Система оценки качества образования и информационная прозрачность системы образования»:</w:t>
      </w:r>
    </w:p>
    <w:p w:rsidR="0015623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Задача </w:t>
      </w:r>
      <w:r w:rsidR="00361C17">
        <w:rPr>
          <w:rFonts w:ascii="Times New Roman" w:hAnsi="Times New Roman"/>
          <w:sz w:val="24"/>
          <w:szCs w:val="24"/>
        </w:rPr>
        <w:t>6</w:t>
      </w:r>
      <w:r w:rsidRPr="00DF5C9B">
        <w:rPr>
          <w:rFonts w:ascii="Times New Roman" w:hAnsi="Times New Roman"/>
          <w:sz w:val="24"/>
          <w:szCs w:val="24"/>
        </w:rPr>
        <w:t xml:space="preserve">. Развитие </w:t>
      </w:r>
      <w:r w:rsidR="007B15C5">
        <w:rPr>
          <w:rFonts w:ascii="Times New Roman" w:hAnsi="Times New Roman"/>
          <w:sz w:val="24"/>
          <w:szCs w:val="24"/>
        </w:rPr>
        <w:t>муниципальной</w:t>
      </w:r>
      <w:r w:rsidRPr="00DF5C9B">
        <w:rPr>
          <w:rFonts w:ascii="Times New Roman" w:hAnsi="Times New Roman"/>
          <w:sz w:val="24"/>
          <w:szCs w:val="24"/>
        </w:rPr>
        <w:t xml:space="preserve">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обучающегося.</w:t>
      </w:r>
    </w:p>
    <w:p w:rsidR="00361C17" w:rsidRPr="00361C17" w:rsidRDefault="00361C17" w:rsidP="00361C1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61C17">
        <w:rPr>
          <w:rFonts w:ascii="Times New Roman" w:hAnsi="Times New Roman"/>
          <w:sz w:val="24"/>
          <w:szCs w:val="24"/>
        </w:rPr>
        <w:t xml:space="preserve">Мероприятия по реализации задачи </w:t>
      </w:r>
      <w:r>
        <w:rPr>
          <w:rFonts w:ascii="Times New Roman" w:hAnsi="Times New Roman"/>
          <w:sz w:val="24"/>
          <w:szCs w:val="24"/>
        </w:rPr>
        <w:t>6</w:t>
      </w:r>
      <w:r w:rsidRPr="00361C17">
        <w:rPr>
          <w:rFonts w:ascii="Times New Roman" w:hAnsi="Times New Roman"/>
          <w:sz w:val="24"/>
          <w:szCs w:val="24"/>
        </w:rPr>
        <w:t xml:space="preserve"> включены в Подпрограмму II. «Система оценки качества образования и информационная прозрачность системы образования», направленную на развитие современной системы оценки качества образования, на основе принципов открытости, объективности, прозрачности общественно-профессионального участия.</w:t>
      </w:r>
    </w:p>
    <w:p w:rsidR="00156237" w:rsidRPr="00441A93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1A93">
        <w:rPr>
          <w:rFonts w:ascii="Times New Roman" w:hAnsi="Times New Roman"/>
          <w:sz w:val="24"/>
          <w:szCs w:val="24"/>
        </w:rPr>
        <w:t>На реализацию второй цели «Повышение эффективности реализации молодежной политики в интересах инновационного социально ориентированного развития Октябрьского района» направлены:</w:t>
      </w:r>
    </w:p>
    <w:p w:rsidR="00156237" w:rsidRPr="00DF5C9B" w:rsidRDefault="00156237" w:rsidP="00672F93">
      <w:pPr>
        <w:spacing w:after="0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441A93">
        <w:rPr>
          <w:rFonts w:ascii="Times New Roman" w:hAnsi="Times New Roman"/>
          <w:b/>
          <w:sz w:val="24"/>
          <w:szCs w:val="24"/>
        </w:rPr>
        <w:t>Подпрограмма I</w:t>
      </w:r>
      <w:r w:rsidRPr="00441A93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441A93">
        <w:rPr>
          <w:rFonts w:ascii="Times New Roman" w:hAnsi="Times New Roman"/>
          <w:b/>
          <w:sz w:val="24"/>
          <w:szCs w:val="24"/>
        </w:rPr>
        <w:t>. «Молодежь Октябрьского района»: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Задача </w:t>
      </w:r>
      <w:r w:rsidR="002C7DD5">
        <w:rPr>
          <w:rFonts w:ascii="Times New Roman" w:hAnsi="Times New Roman"/>
          <w:sz w:val="24"/>
          <w:szCs w:val="24"/>
        </w:rPr>
        <w:t>7</w:t>
      </w:r>
      <w:r w:rsidRPr="00DF5C9B">
        <w:rPr>
          <w:rFonts w:ascii="Times New Roman" w:hAnsi="Times New Roman"/>
          <w:sz w:val="24"/>
          <w:szCs w:val="24"/>
        </w:rPr>
        <w:t>. Создание системы выявления и продвижения иниц</w:t>
      </w:r>
      <w:r w:rsidR="00936F87">
        <w:rPr>
          <w:rFonts w:ascii="Times New Roman" w:hAnsi="Times New Roman"/>
          <w:sz w:val="24"/>
          <w:szCs w:val="24"/>
        </w:rPr>
        <w:t>иативной и талантливой молодежи.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Задача </w:t>
      </w:r>
      <w:r w:rsidR="002C7DD5">
        <w:rPr>
          <w:rFonts w:ascii="Times New Roman" w:hAnsi="Times New Roman"/>
          <w:sz w:val="24"/>
          <w:szCs w:val="24"/>
        </w:rPr>
        <w:t>8</w:t>
      </w:r>
      <w:r w:rsidRPr="00DF5C9B">
        <w:rPr>
          <w:rFonts w:ascii="Times New Roman" w:hAnsi="Times New Roman"/>
          <w:sz w:val="24"/>
          <w:szCs w:val="24"/>
        </w:rPr>
        <w:t>. Создание условий для эффективного по</w:t>
      </w:r>
      <w:r w:rsidR="00936F87">
        <w:rPr>
          <w:rFonts w:ascii="Times New Roman" w:hAnsi="Times New Roman"/>
          <w:sz w:val="24"/>
          <w:szCs w:val="24"/>
        </w:rPr>
        <w:t>ведения молодежи на рынке труда.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Задача </w:t>
      </w:r>
      <w:r w:rsidR="002C7DD5">
        <w:rPr>
          <w:rFonts w:ascii="Times New Roman" w:hAnsi="Times New Roman"/>
          <w:sz w:val="24"/>
          <w:szCs w:val="24"/>
        </w:rPr>
        <w:t>9</w:t>
      </w:r>
      <w:r w:rsidRPr="00DF5C9B">
        <w:rPr>
          <w:rFonts w:ascii="Times New Roman" w:hAnsi="Times New Roman"/>
          <w:sz w:val="24"/>
          <w:szCs w:val="24"/>
        </w:rPr>
        <w:t>. Вовлечение молодежи в социальную активную деятельность, развитие детских и молодежных общественных организаций и объединен</w:t>
      </w:r>
      <w:r w:rsidR="00936F87">
        <w:rPr>
          <w:rFonts w:ascii="Times New Roman" w:hAnsi="Times New Roman"/>
          <w:sz w:val="24"/>
          <w:szCs w:val="24"/>
        </w:rPr>
        <w:t>ий.</w:t>
      </w:r>
    </w:p>
    <w:p w:rsidR="0015623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Задача </w:t>
      </w:r>
      <w:r w:rsidR="002C7DD5">
        <w:rPr>
          <w:rFonts w:ascii="Times New Roman" w:hAnsi="Times New Roman"/>
          <w:sz w:val="24"/>
          <w:szCs w:val="24"/>
        </w:rPr>
        <w:t>10</w:t>
      </w:r>
      <w:r w:rsidRPr="00DF5C9B">
        <w:rPr>
          <w:rFonts w:ascii="Times New Roman" w:hAnsi="Times New Roman"/>
          <w:sz w:val="24"/>
          <w:szCs w:val="24"/>
        </w:rPr>
        <w:t xml:space="preserve">. Профилактика </w:t>
      </w:r>
      <w:r w:rsidR="00614D91">
        <w:rPr>
          <w:rFonts w:ascii="Times New Roman" w:hAnsi="Times New Roman"/>
          <w:sz w:val="24"/>
          <w:szCs w:val="24"/>
        </w:rPr>
        <w:t xml:space="preserve">асоциального поведения </w:t>
      </w:r>
      <w:r w:rsidRPr="00DF5C9B">
        <w:rPr>
          <w:rFonts w:ascii="Times New Roman" w:hAnsi="Times New Roman"/>
          <w:sz w:val="24"/>
          <w:szCs w:val="24"/>
        </w:rPr>
        <w:t xml:space="preserve"> молодых людей, оказавших</w:t>
      </w:r>
      <w:r w:rsidR="00936F87">
        <w:rPr>
          <w:rFonts w:ascii="Times New Roman" w:hAnsi="Times New Roman"/>
          <w:sz w:val="24"/>
          <w:szCs w:val="24"/>
        </w:rPr>
        <w:t>ся в трудной жизненной ситуации.</w:t>
      </w:r>
    </w:p>
    <w:p w:rsidR="002C7DD5" w:rsidRPr="002C7DD5" w:rsidRDefault="002C7DD5" w:rsidP="002C7DD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7DD5">
        <w:rPr>
          <w:rFonts w:ascii="Times New Roman" w:hAnsi="Times New Roman"/>
          <w:sz w:val="24"/>
          <w:szCs w:val="24"/>
        </w:rPr>
        <w:t xml:space="preserve">Мероприятия по реализации задач </w:t>
      </w:r>
      <w:r>
        <w:rPr>
          <w:rFonts w:ascii="Times New Roman" w:hAnsi="Times New Roman"/>
          <w:sz w:val="24"/>
          <w:szCs w:val="24"/>
        </w:rPr>
        <w:t>7</w:t>
      </w:r>
      <w:r w:rsidRPr="002C7DD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10</w:t>
      </w:r>
      <w:r w:rsidRPr="002C7DD5">
        <w:rPr>
          <w:rFonts w:ascii="Times New Roman" w:hAnsi="Times New Roman"/>
          <w:sz w:val="24"/>
          <w:szCs w:val="24"/>
        </w:rPr>
        <w:t xml:space="preserve"> объединены в Подпрограмму I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2C7DD5">
        <w:rPr>
          <w:rFonts w:ascii="Times New Roman" w:hAnsi="Times New Roman"/>
          <w:sz w:val="24"/>
          <w:szCs w:val="24"/>
        </w:rPr>
        <w:t xml:space="preserve">. «Молодежь </w:t>
      </w:r>
      <w:r>
        <w:rPr>
          <w:rFonts w:ascii="Times New Roman" w:hAnsi="Times New Roman"/>
          <w:sz w:val="24"/>
          <w:szCs w:val="24"/>
        </w:rPr>
        <w:t>Октябрьского района</w:t>
      </w:r>
      <w:r w:rsidRPr="002C7DD5">
        <w:rPr>
          <w:rFonts w:ascii="Times New Roman" w:hAnsi="Times New Roman"/>
          <w:sz w:val="24"/>
          <w:szCs w:val="24"/>
        </w:rPr>
        <w:t xml:space="preserve">», призванную обеспечить эффективную систему по социализации и самореализации молодежи. </w:t>
      </w:r>
    </w:p>
    <w:p w:rsidR="00156237" w:rsidRPr="00DF5C9B" w:rsidRDefault="00156237" w:rsidP="00672F93">
      <w:pPr>
        <w:spacing w:after="0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F5C9B">
        <w:rPr>
          <w:rFonts w:ascii="Times New Roman" w:hAnsi="Times New Roman"/>
          <w:b/>
          <w:sz w:val="24"/>
          <w:szCs w:val="24"/>
        </w:rPr>
        <w:t xml:space="preserve">Подпрограмма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DF5C9B">
        <w:rPr>
          <w:rFonts w:ascii="Times New Roman" w:hAnsi="Times New Roman"/>
          <w:b/>
          <w:sz w:val="24"/>
          <w:szCs w:val="24"/>
        </w:rPr>
        <w:t>V. «Допризывная подготовка молодежи»: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Задач</w:t>
      </w:r>
      <w:r>
        <w:rPr>
          <w:rFonts w:ascii="Times New Roman" w:hAnsi="Times New Roman"/>
          <w:sz w:val="24"/>
          <w:szCs w:val="24"/>
        </w:rPr>
        <w:t xml:space="preserve">а </w:t>
      </w:r>
      <w:r w:rsidR="002C7DD5">
        <w:rPr>
          <w:rFonts w:ascii="Times New Roman" w:hAnsi="Times New Roman"/>
          <w:sz w:val="24"/>
          <w:szCs w:val="24"/>
        </w:rPr>
        <w:t>1</w:t>
      </w:r>
      <w:r w:rsidRPr="00AF3AA7">
        <w:rPr>
          <w:rFonts w:ascii="Times New Roman" w:hAnsi="Times New Roman"/>
          <w:sz w:val="24"/>
          <w:szCs w:val="24"/>
        </w:rPr>
        <w:t>1</w:t>
      </w:r>
      <w:r w:rsidRPr="00DF5C9B">
        <w:rPr>
          <w:rFonts w:ascii="Times New Roman" w:hAnsi="Times New Roman"/>
          <w:sz w:val="24"/>
          <w:szCs w:val="24"/>
        </w:rPr>
        <w:t xml:space="preserve">. Создание условий для развития </w:t>
      </w:r>
      <w:proofErr w:type="spellStart"/>
      <w:r w:rsidRPr="00DF5C9B">
        <w:rPr>
          <w:rFonts w:ascii="Times New Roman" w:hAnsi="Times New Roman"/>
          <w:sz w:val="24"/>
          <w:szCs w:val="24"/>
        </w:rPr>
        <w:t>гражданско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F5C9B">
        <w:rPr>
          <w:rFonts w:ascii="Times New Roman" w:hAnsi="Times New Roman"/>
          <w:sz w:val="24"/>
          <w:szCs w:val="24"/>
        </w:rPr>
        <w:t>- военно-</w:t>
      </w:r>
      <w:r w:rsidR="00936F87">
        <w:rPr>
          <w:rFonts w:ascii="Times New Roman" w:hAnsi="Times New Roman"/>
          <w:sz w:val="24"/>
          <w:szCs w:val="24"/>
        </w:rPr>
        <w:t>патриотических качеств молодежи.</w:t>
      </w:r>
    </w:p>
    <w:p w:rsidR="0015623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Задача </w:t>
      </w:r>
      <w:r w:rsidR="002C7DD5">
        <w:rPr>
          <w:rFonts w:ascii="Times New Roman" w:hAnsi="Times New Roman"/>
          <w:sz w:val="24"/>
          <w:szCs w:val="24"/>
        </w:rPr>
        <w:t>1</w:t>
      </w:r>
      <w:r w:rsidRPr="00AF3AA7">
        <w:rPr>
          <w:rFonts w:ascii="Times New Roman" w:hAnsi="Times New Roman"/>
          <w:sz w:val="24"/>
          <w:szCs w:val="24"/>
        </w:rPr>
        <w:t>2</w:t>
      </w:r>
      <w:r w:rsidRPr="00822FE4">
        <w:rPr>
          <w:rFonts w:ascii="Times New Roman" w:hAnsi="Times New Roman"/>
          <w:sz w:val="24"/>
          <w:szCs w:val="24"/>
        </w:rPr>
        <w:t>. Повышение уровня физической подготовленности молодых людей к</w:t>
      </w:r>
      <w:r w:rsidR="00936F87">
        <w:rPr>
          <w:rFonts w:ascii="Times New Roman" w:hAnsi="Times New Roman"/>
          <w:sz w:val="24"/>
          <w:szCs w:val="24"/>
        </w:rPr>
        <w:t xml:space="preserve"> военной службе.</w:t>
      </w:r>
    </w:p>
    <w:p w:rsidR="002C7DD5" w:rsidRPr="00012B47" w:rsidRDefault="002C7DD5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C7DD5">
        <w:rPr>
          <w:rFonts w:ascii="Times New Roman" w:hAnsi="Times New Roman"/>
          <w:sz w:val="24"/>
          <w:szCs w:val="24"/>
        </w:rPr>
        <w:t xml:space="preserve">Мероприятия по реализации задач </w:t>
      </w:r>
      <w:r>
        <w:rPr>
          <w:rFonts w:ascii="Times New Roman" w:hAnsi="Times New Roman"/>
          <w:sz w:val="24"/>
          <w:szCs w:val="24"/>
        </w:rPr>
        <w:t>11</w:t>
      </w:r>
      <w:r w:rsidRPr="002C7DD5">
        <w:rPr>
          <w:rFonts w:ascii="Times New Roman" w:hAnsi="Times New Roman"/>
          <w:sz w:val="24"/>
          <w:szCs w:val="24"/>
        </w:rPr>
        <w:t>-1</w:t>
      </w:r>
      <w:r>
        <w:rPr>
          <w:rFonts w:ascii="Times New Roman" w:hAnsi="Times New Roman"/>
          <w:sz w:val="24"/>
          <w:szCs w:val="24"/>
        </w:rPr>
        <w:t>2</w:t>
      </w:r>
      <w:r w:rsidRPr="002C7DD5">
        <w:rPr>
          <w:rFonts w:ascii="Times New Roman" w:hAnsi="Times New Roman"/>
          <w:sz w:val="24"/>
          <w:szCs w:val="24"/>
        </w:rPr>
        <w:t xml:space="preserve"> объединены в Подпрограмму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2C7DD5">
        <w:rPr>
          <w:rFonts w:ascii="Times New Roman" w:hAnsi="Times New Roman"/>
          <w:sz w:val="24"/>
          <w:szCs w:val="24"/>
        </w:rPr>
        <w:t>V. «Допризывная подготовка молодежи», обеспечивающей гражданское образование и патриотическое воспитание молодежи, содействие формированию правовых, культурных и нравственных ценностей среди молодежи.</w:t>
      </w:r>
    </w:p>
    <w:p w:rsidR="00E1401E" w:rsidRPr="00E1401E" w:rsidRDefault="00E1401E" w:rsidP="00E1401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B15C5">
        <w:rPr>
          <w:rFonts w:ascii="Times New Roman" w:hAnsi="Times New Roman"/>
          <w:sz w:val="24"/>
          <w:szCs w:val="24"/>
        </w:rPr>
        <w:t xml:space="preserve">На реализацию двух целей </w:t>
      </w:r>
      <w:r w:rsidR="007B15C5" w:rsidRPr="007B15C5">
        <w:rPr>
          <w:rFonts w:ascii="Times New Roman" w:hAnsi="Times New Roman"/>
          <w:sz w:val="24"/>
          <w:szCs w:val="24"/>
        </w:rPr>
        <w:t>муниципальной</w:t>
      </w:r>
      <w:r w:rsidRPr="007B15C5">
        <w:rPr>
          <w:rFonts w:ascii="Times New Roman" w:hAnsi="Times New Roman"/>
          <w:sz w:val="24"/>
          <w:szCs w:val="24"/>
        </w:rPr>
        <w:t xml:space="preserve"> программы направлены:</w:t>
      </w:r>
      <w:proofErr w:type="gramEnd"/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F5C9B">
        <w:rPr>
          <w:rFonts w:ascii="Times New Roman" w:hAnsi="Times New Roman"/>
          <w:b/>
          <w:sz w:val="24"/>
          <w:szCs w:val="24"/>
        </w:rPr>
        <w:t>Подпрограмма V. «Отдельные мероприятия в сфере образования и молодежной политики»: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Задача </w:t>
      </w:r>
      <w:r w:rsidR="00B2375E">
        <w:rPr>
          <w:rFonts w:ascii="Times New Roman" w:hAnsi="Times New Roman"/>
          <w:sz w:val="24"/>
          <w:szCs w:val="24"/>
        </w:rPr>
        <w:t>13</w:t>
      </w:r>
      <w:r w:rsidRPr="00DF5C9B">
        <w:rPr>
          <w:rFonts w:ascii="Times New Roman" w:hAnsi="Times New Roman"/>
          <w:sz w:val="24"/>
          <w:szCs w:val="24"/>
        </w:rPr>
        <w:t xml:space="preserve">. Финансовое обеспечение функций по реализации единой государственной политики и нормативному правовому регулированию, оказанию государственных услуг в сфере образования, науки, молодежной политики, социальной поддержки и социальной защиты обучающихся и работников образовательных              </w:t>
      </w:r>
      <w:r w:rsidR="00936F87">
        <w:rPr>
          <w:rFonts w:ascii="Times New Roman" w:hAnsi="Times New Roman"/>
          <w:sz w:val="24"/>
          <w:szCs w:val="24"/>
        </w:rPr>
        <w:t xml:space="preserve">                    организаций.</w:t>
      </w:r>
    </w:p>
    <w:p w:rsidR="00156237" w:rsidRPr="00012B4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Задача </w:t>
      </w:r>
      <w:r w:rsidR="00B2375E">
        <w:rPr>
          <w:rFonts w:ascii="Times New Roman" w:hAnsi="Times New Roman"/>
          <w:sz w:val="24"/>
          <w:szCs w:val="24"/>
        </w:rPr>
        <w:t>14</w:t>
      </w:r>
      <w:r w:rsidRPr="00DF5C9B">
        <w:rPr>
          <w:rFonts w:ascii="Times New Roman" w:hAnsi="Times New Roman"/>
          <w:sz w:val="24"/>
          <w:szCs w:val="24"/>
        </w:rPr>
        <w:t>. Поддержка воспитания и обучения детей, посещающих образовательные организации, реализующие образовательную пр</w:t>
      </w:r>
      <w:r w:rsidR="00936F87">
        <w:rPr>
          <w:rFonts w:ascii="Times New Roman" w:hAnsi="Times New Roman"/>
          <w:sz w:val="24"/>
          <w:szCs w:val="24"/>
        </w:rPr>
        <w:t>ограмму дошкольного образования.</w:t>
      </w:r>
    </w:p>
    <w:p w:rsidR="00E1401E" w:rsidRPr="00E1401E" w:rsidRDefault="00E1401E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1401E">
        <w:rPr>
          <w:rFonts w:ascii="Times New Roman" w:hAnsi="Times New Roman"/>
          <w:sz w:val="24"/>
          <w:szCs w:val="24"/>
        </w:rPr>
        <w:t>Мероприятия по реализации з</w:t>
      </w:r>
      <w:r>
        <w:rPr>
          <w:rFonts w:ascii="Times New Roman" w:hAnsi="Times New Roman"/>
          <w:sz w:val="24"/>
          <w:szCs w:val="24"/>
        </w:rPr>
        <w:t xml:space="preserve">адачи </w:t>
      </w:r>
      <w:r w:rsidRPr="00E1401E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>-</w:t>
      </w:r>
      <w:r w:rsidRPr="00E1401E">
        <w:rPr>
          <w:rFonts w:ascii="Times New Roman" w:hAnsi="Times New Roman"/>
          <w:sz w:val="24"/>
          <w:szCs w:val="24"/>
        </w:rPr>
        <w:t>14 включены в Подпрограмму V. «Отдельные мероприятия в сфере образования и молодежной политики».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В результате реализации </w:t>
      </w:r>
      <w:r w:rsidR="00B2375E">
        <w:rPr>
          <w:rFonts w:ascii="Times New Roman" w:hAnsi="Times New Roman"/>
          <w:sz w:val="24"/>
          <w:szCs w:val="24"/>
        </w:rPr>
        <w:t>муниципальной</w:t>
      </w:r>
      <w:r w:rsidRPr="00DF5C9B">
        <w:rPr>
          <w:rFonts w:ascii="Times New Roman" w:hAnsi="Times New Roman"/>
          <w:sz w:val="24"/>
          <w:szCs w:val="24"/>
        </w:rPr>
        <w:t xml:space="preserve"> программы </w:t>
      </w:r>
      <w:r w:rsidRPr="00A06E17">
        <w:rPr>
          <w:rFonts w:ascii="Times New Roman" w:hAnsi="Times New Roman"/>
          <w:sz w:val="24"/>
          <w:szCs w:val="24"/>
        </w:rPr>
        <w:t>прогнозируются изменения</w:t>
      </w:r>
      <w:r w:rsidRPr="00DF5C9B">
        <w:rPr>
          <w:rFonts w:ascii="Times New Roman" w:hAnsi="Times New Roman"/>
          <w:sz w:val="24"/>
          <w:szCs w:val="24"/>
        </w:rPr>
        <w:t xml:space="preserve"> в сфере образования и молодежной политики </w:t>
      </w:r>
      <w:r w:rsidRPr="00A06E17">
        <w:rPr>
          <w:rFonts w:ascii="Times New Roman" w:hAnsi="Times New Roman"/>
          <w:sz w:val="24"/>
          <w:szCs w:val="24"/>
        </w:rPr>
        <w:t>Октябрьского района,</w:t>
      </w:r>
      <w:r w:rsidRPr="00DF5C9B">
        <w:rPr>
          <w:rFonts w:ascii="Times New Roman" w:hAnsi="Times New Roman"/>
          <w:sz w:val="24"/>
          <w:szCs w:val="24"/>
        </w:rPr>
        <w:t xml:space="preserve"> отра</w:t>
      </w:r>
      <w:r>
        <w:rPr>
          <w:rFonts w:ascii="Times New Roman" w:hAnsi="Times New Roman"/>
          <w:sz w:val="24"/>
          <w:szCs w:val="24"/>
        </w:rPr>
        <w:t>женные следующими показателями:</w:t>
      </w:r>
    </w:p>
    <w:p w:rsidR="00156237" w:rsidRPr="00DF5C9B" w:rsidRDefault="00156237" w:rsidP="00672F93">
      <w:pPr>
        <w:spacing w:after="0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F5C9B">
        <w:rPr>
          <w:rFonts w:ascii="Times New Roman" w:hAnsi="Times New Roman"/>
          <w:b/>
          <w:sz w:val="24"/>
          <w:szCs w:val="24"/>
        </w:rPr>
        <w:t>Подпрограмма I. «Общее образование и дополнительное образование».</w:t>
      </w:r>
    </w:p>
    <w:p w:rsidR="006053C3" w:rsidRPr="001A630E" w:rsidRDefault="006053C3" w:rsidP="006053C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A630E">
        <w:rPr>
          <w:rFonts w:ascii="Times New Roman" w:hAnsi="Times New Roman"/>
          <w:sz w:val="24"/>
          <w:szCs w:val="24"/>
        </w:rPr>
        <w:t xml:space="preserve">В старших классах для всех учащихся будет обеспечена возможность выбора профиля обучения и индивидуальной траектории освоения образовательной программы (в образовательных организациях всех форм собственности и их сетях, в формах дистанционного образования). Программы культурной адаптации и изучения русского языка будут доступны для всех детей из семей трудовых мигрантов. Каждый ребенок-инвалид сможет получить качественное общее образование по выбору в форме дистанционного, специального обучения, поддержку в профессиональной ориентации. </w:t>
      </w:r>
    </w:p>
    <w:p w:rsidR="00156237" w:rsidRPr="006053C3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53C3">
        <w:rPr>
          <w:rFonts w:ascii="Times New Roman" w:hAnsi="Times New Roman"/>
          <w:sz w:val="24"/>
          <w:szCs w:val="24"/>
        </w:rPr>
        <w:t>К 2020 году будет решена задача обеспечения во всех школах удовлетворительного уровня базовой инфраструктуры в соответствии с федеральными государственными образовательными стандартами, которая включает основные виды благоустройства, свободный высокоскоростной доступ к современным образовательным ресурсам и сервисам сети Интернет, спортивные сооружения. Будет создана инфраструктура поддержки раннего развития детей (0 - 3 года). Семьи, нуждающиеся в поддержке в воспитании детей раннего возраста, будут обеспечиваться услугами в центрах присмотра и ухода. Повысится качество результатов образования.</w:t>
      </w:r>
    </w:p>
    <w:p w:rsidR="00156237" w:rsidRPr="006053C3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53C3">
        <w:rPr>
          <w:rFonts w:ascii="Times New Roman" w:hAnsi="Times New Roman"/>
          <w:sz w:val="24"/>
          <w:szCs w:val="24"/>
        </w:rPr>
        <w:lastRenderedPageBreak/>
        <w:t>Непосредственный результат:</w:t>
      </w:r>
    </w:p>
    <w:p w:rsidR="00156237" w:rsidRPr="006053C3" w:rsidRDefault="006053C3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20F2">
        <w:rPr>
          <w:rFonts w:ascii="Times New Roman" w:hAnsi="Times New Roman"/>
          <w:sz w:val="24"/>
          <w:szCs w:val="24"/>
        </w:rPr>
        <w:t xml:space="preserve">Доля обучающихся 5-11 классов, принявших участие в школьном этапе </w:t>
      </w:r>
      <w:r w:rsidRPr="007B15C5">
        <w:rPr>
          <w:rFonts w:ascii="Times New Roman" w:hAnsi="Times New Roman"/>
          <w:sz w:val="24"/>
          <w:szCs w:val="24"/>
        </w:rPr>
        <w:t>Всероссийской</w:t>
      </w:r>
      <w:r w:rsidRPr="005920F2">
        <w:rPr>
          <w:rFonts w:ascii="Times New Roman" w:hAnsi="Times New Roman"/>
          <w:sz w:val="24"/>
          <w:szCs w:val="24"/>
        </w:rPr>
        <w:t xml:space="preserve"> олимпиады школьников (в общей численности обучающих</w:t>
      </w:r>
      <w:r>
        <w:rPr>
          <w:rFonts w:ascii="Times New Roman" w:hAnsi="Times New Roman"/>
          <w:sz w:val="24"/>
          <w:szCs w:val="24"/>
        </w:rPr>
        <w:t xml:space="preserve">ся) должна составить не менее 91 </w:t>
      </w:r>
      <w:r w:rsidRPr="005920F2">
        <w:rPr>
          <w:rFonts w:ascii="Times New Roman" w:hAnsi="Times New Roman"/>
          <w:sz w:val="24"/>
          <w:szCs w:val="24"/>
        </w:rPr>
        <w:t>%.</w:t>
      </w:r>
      <w:r w:rsidR="00156237" w:rsidRPr="006053C3">
        <w:rPr>
          <w:rFonts w:ascii="Times New Roman" w:hAnsi="Times New Roman"/>
          <w:sz w:val="24"/>
          <w:szCs w:val="24"/>
        </w:rPr>
        <w:t>Ежегодно не менее 20% административно-управленческого персонала общеобразователь</w:t>
      </w:r>
      <w:r w:rsidR="007565EC">
        <w:rPr>
          <w:rFonts w:ascii="Times New Roman" w:hAnsi="Times New Roman"/>
          <w:sz w:val="24"/>
          <w:szCs w:val="24"/>
        </w:rPr>
        <w:t>ных организаций (руководителей)</w:t>
      </w:r>
      <w:r w:rsidR="00156237" w:rsidRPr="006053C3">
        <w:rPr>
          <w:rFonts w:ascii="Times New Roman" w:hAnsi="Times New Roman"/>
          <w:sz w:val="24"/>
          <w:szCs w:val="24"/>
        </w:rPr>
        <w:t xml:space="preserve"> будут проходить целевую подготовку или повышение квалификации по программам менеджмента в образовании. Кроме того, ежегодно не менее 33% педагогического персонала общеобразовательных организаций, пройдут подготовку или повышение квалификации на основе персонифицированной модели и (или) для работы в соответствии с федеральными государственными стандартами.</w:t>
      </w:r>
    </w:p>
    <w:p w:rsidR="00156237" w:rsidRPr="006053C3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53C3">
        <w:rPr>
          <w:rFonts w:ascii="Times New Roman" w:hAnsi="Times New Roman"/>
          <w:sz w:val="24"/>
          <w:szCs w:val="24"/>
        </w:rPr>
        <w:t xml:space="preserve">Все обучающиеся общеобразовательных организаций получат возможность пользоваться учебным оборудованием для практических работ и интерактивными учебными пособиями в соответствии с новыми ФГОС (в общей </w:t>
      </w:r>
      <w:proofErr w:type="gramStart"/>
      <w:r w:rsidRPr="006053C3">
        <w:rPr>
          <w:rFonts w:ascii="Times New Roman" w:hAnsi="Times New Roman"/>
          <w:sz w:val="24"/>
          <w:szCs w:val="24"/>
        </w:rPr>
        <w:t>численности</w:t>
      </w:r>
      <w:proofErr w:type="gramEnd"/>
      <w:r w:rsidRPr="006053C3">
        <w:rPr>
          <w:rFonts w:ascii="Times New Roman" w:hAnsi="Times New Roman"/>
          <w:sz w:val="24"/>
          <w:szCs w:val="24"/>
        </w:rPr>
        <w:t xml:space="preserve"> обучающихся по новым ФГОС), не менее чем в 9</w:t>
      </w:r>
      <w:r w:rsidR="006053C3" w:rsidRPr="006053C3">
        <w:rPr>
          <w:rFonts w:ascii="Times New Roman" w:hAnsi="Times New Roman"/>
          <w:sz w:val="24"/>
          <w:szCs w:val="24"/>
        </w:rPr>
        <w:t>8</w:t>
      </w:r>
      <w:r w:rsidRPr="006053C3">
        <w:rPr>
          <w:rFonts w:ascii="Times New Roman" w:hAnsi="Times New Roman"/>
          <w:sz w:val="24"/>
          <w:szCs w:val="24"/>
        </w:rPr>
        <w:t>% общеобразовательных организаций будет обеспечена возможность пользоваться столовыми, соответствующими современным требованиям.</w:t>
      </w:r>
    </w:p>
    <w:p w:rsidR="00156237" w:rsidRPr="006053C3" w:rsidRDefault="006053C3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Планируется к 2015</w:t>
      </w:r>
      <w:r w:rsidR="00156237" w:rsidRPr="006053C3">
        <w:rPr>
          <w:rFonts w:ascii="Times New Roman" w:hAnsi="Times New Roman"/>
          <w:sz w:val="24"/>
          <w:szCs w:val="24"/>
        </w:rPr>
        <w:t xml:space="preserve"> году сдать в эксплуатацию (в том числе </w:t>
      </w:r>
      <w:r w:rsidRPr="006053C3">
        <w:rPr>
          <w:rFonts w:ascii="Times New Roman" w:hAnsi="Times New Roman"/>
          <w:sz w:val="24"/>
          <w:szCs w:val="24"/>
        </w:rPr>
        <w:t xml:space="preserve">в составе комплексов) не менее </w:t>
      </w:r>
      <w:r w:rsidRPr="007B15C5">
        <w:rPr>
          <w:rFonts w:ascii="Times New Roman" w:hAnsi="Times New Roman"/>
          <w:sz w:val="24"/>
          <w:szCs w:val="24"/>
        </w:rPr>
        <w:t>10</w:t>
      </w:r>
      <w:r w:rsidR="00156237" w:rsidRPr="007B15C5">
        <w:rPr>
          <w:rFonts w:ascii="Times New Roman" w:hAnsi="Times New Roman"/>
          <w:sz w:val="24"/>
          <w:szCs w:val="24"/>
        </w:rPr>
        <w:t xml:space="preserve"> объектов общ</w:t>
      </w:r>
      <w:r w:rsidRPr="007B15C5">
        <w:rPr>
          <w:rFonts w:ascii="Times New Roman" w:hAnsi="Times New Roman"/>
          <w:sz w:val="24"/>
          <w:szCs w:val="24"/>
        </w:rPr>
        <w:t>еобразовательных организаций и 12</w:t>
      </w:r>
      <w:r w:rsidR="00156237" w:rsidRPr="007B15C5">
        <w:rPr>
          <w:rFonts w:ascii="Times New Roman" w:hAnsi="Times New Roman"/>
          <w:sz w:val="24"/>
          <w:szCs w:val="24"/>
        </w:rPr>
        <w:t xml:space="preserve"> объектов дошкольных</w:t>
      </w:r>
      <w:r w:rsidR="00156237" w:rsidRPr="006053C3">
        <w:rPr>
          <w:rFonts w:ascii="Times New Roman" w:hAnsi="Times New Roman"/>
          <w:sz w:val="24"/>
          <w:szCs w:val="24"/>
        </w:rPr>
        <w:t xml:space="preserve"> образовательных организаций.</w:t>
      </w:r>
    </w:p>
    <w:p w:rsidR="00156237" w:rsidRPr="006053C3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53C3">
        <w:rPr>
          <w:rFonts w:ascii="Times New Roman" w:hAnsi="Times New Roman"/>
          <w:sz w:val="24"/>
          <w:szCs w:val="24"/>
        </w:rPr>
        <w:t>Конечный результат:</w:t>
      </w:r>
    </w:p>
    <w:p w:rsidR="00227F4F" w:rsidRPr="006053C3" w:rsidRDefault="00227F4F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53C3">
        <w:rPr>
          <w:rFonts w:ascii="Times New Roman" w:hAnsi="Times New Roman"/>
          <w:sz w:val="24"/>
          <w:szCs w:val="24"/>
        </w:rPr>
        <w:t xml:space="preserve">Снижение отношения среднего балла единого государственного экзамена (в расчете на 1 предмет) в 10 процентах общеобразовательных организаций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 с 1,62 до 1,36 раза. </w:t>
      </w:r>
      <w:r w:rsidR="00156237" w:rsidRPr="006053C3">
        <w:rPr>
          <w:rFonts w:ascii="Times New Roman" w:hAnsi="Times New Roman"/>
          <w:sz w:val="24"/>
          <w:szCs w:val="24"/>
        </w:rPr>
        <w:t xml:space="preserve">Сократится </w:t>
      </w:r>
      <w:r w:rsidR="007565EC">
        <w:rPr>
          <w:rFonts w:ascii="Times New Roman" w:hAnsi="Times New Roman"/>
          <w:sz w:val="24"/>
          <w:szCs w:val="24"/>
        </w:rPr>
        <w:t xml:space="preserve">доля выпускников муниципальных </w:t>
      </w:r>
      <w:r w:rsidR="00156237" w:rsidRPr="006053C3">
        <w:rPr>
          <w:rFonts w:ascii="Times New Roman" w:hAnsi="Times New Roman"/>
          <w:sz w:val="24"/>
          <w:szCs w:val="24"/>
        </w:rPr>
        <w:t>общеобразовательных организаций, не сдавших ЕГЭ в общей численности выпускников муниципальных общеобразовательных организаций с 0,</w:t>
      </w:r>
      <w:r w:rsidRPr="006053C3">
        <w:rPr>
          <w:rFonts w:ascii="Times New Roman" w:hAnsi="Times New Roman"/>
          <w:sz w:val="24"/>
          <w:szCs w:val="24"/>
        </w:rPr>
        <w:t>87</w:t>
      </w:r>
      <w:r w:rsidR="00156237" w:rsidRPr="006053C3">
        <w:rPr>
          <w:rFonts w:ascii="Times New Roman" w:hAnsi="Times New Roman"/>
          <w:sz w:val="24"/>
          <w:szCs w:val="24"/>
        </w:rPr>
        <w:t>% до 0,</w:t>
      </w:r>
      <w:r w:rsidRPr="006053C3">
        <w:rPr>
          <w:rFonts w:ascii="Times New Roman" w:hAnsi="Times New Roman"/>
          <w:sz w:val="24"/>
          <w:szCs w:val="24"/>
        </w:rPr>
        <w:t>84</w:t>
      </w:r>
      <w:r w:rsidR="00156237" w:rsidRPr="006053C3">
        <w:rPr>
          <w:rFonts w:ascii="Times New Roman" w:hAnsi="Times New Roman"/>
          <w:sz w:val="24"/>
          <w:szCs w:val="24"/>
        </w:rPr>
        <w:t xml:space="preserve">% в 2020 году. </w:t>
      </w:r>
    </w:p>
    <w:p w:rsidR="00156237" w:rsidRPr="006053C3" w:rsidRDefault="00156237" w:rsidP="00DF5C9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053C3">
        <w:rPr>
          <w:rFonts w:ascii="Times New Roman" w:hAnsi="Times New Roman"/>
          <w:b/>
          <w:sz w:val="24"/>
          <w:szCs w:val="24"/>
        </w:rPr>
        <w:t>Подпрограмма II. «Система оценки качества образования и информационная прозрачность системы образования».</w:t>
      </w:r>
    </w:p>
    <w:p w:rsidR="00156237" w:rsidRPr="006053C3" w:rsidRDefault="00156237" w:rsidP="007B15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53C3">
        <w:rPr>
          <w:rFonts w:ascii="Times New Roman" w:hAnsi="Times New Roman"/>
          <w:sz w:val="24"/>
          <w:szCs w:val="24"/>
        </w:rPr>
        <w:t xml:space="preserve">Итогом реализации подпрограммы станет доступная для граждан полная и объективная информация об образовательных организациях, содержании и качестве их программ (услуг), эффективная обратная связь с органами, осуществляющими управление в сфере образования. Общественность (родители, работодатели, местное сообщество) будет непосредственно включена в управление образовательными организациями и оценку качества образования. </w:t>
      </w:r>
    </w:p>
    <w:p w:rsidR="00156237" w:rsidRPr="006053C3" w:rsidRDefault="00156237" w:rsidP="007B15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53C3">
        <w:rPr>
          <w:rFonts w:ascii="Times New Roman" w:hAnsi="Times New Roman"/>
          <w:sz w:val="24"/>
          <w:szCs w:val="24"/>
        </w:rPr>
        <w:t>Непосредственный результат:</w:t>
      </w:r>
    </w:p>
    <w:p w:rsidR="007B15C5" w:rsidRDefault="007B15C5" w:rsidP="007B15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Доля выпускников</w:t>
      </w:r>
      <w:r w:rsidR="00156237" w:rsidRPr="007463AB">
        <w:rPr>
          <w:rFonts w:ascii="Times New Roman" w:hAnsi="Times New Roman"/>
          <w:sz w:val="24"/>
          <w:szCs w:val="24"/>
        </w:rPr>
        <w:t xml:space="preserve"> профессиональной подготовки, успешно прошедших аттестационные процедуры составит </w:t>
      </w:r>
      <w:r w:rsidR="007463AB" w:rsidRPr="007463AB">
        <w:rPr>
          <w:rFonts w:ascii="Times New Roman" w:hAnsi="Times New Roman"/>
          <w:sz w:val="24"/>
          <w:szCs w:val="24"/>
        </w:rPr>
        <w:t>90</w:t>
      </w:r>
      <w:r w:rsidR="00156237" w:rsidRPr="007463AB">
        <w:rPr>
          <w:rFonts w:ascii="Times New Roman" w:hAnsi="Times New Roman"/>
          <w:sz w:val="24"/>
          <w:szCs w:val="24"/>
        </w:rPr>
        <w:t xml:space="preserve">%, доля </w:t>
      </w:r>
      <w:proofErr w:type="gramStart"/>
      <w:r w:rsidR="00156237" w:rsidRPr="007463AB">
        <w:rPr>
          <w:rFonts w:ascii="Times New Roman" w:hAnsi="Times New Roman"/>
          <w:sz w:val="24"/>
          <w:szCs w:val="24"/>
        </w:rPr>
        <w:t xml:space="preserve">общеобразовательных организаций, реализующих мониторинг индивидуальных достижений </w:t>
      </w:r>
      <w:r w:rsidR="00C11BE8" w:rsidRPr="007463AB">
        <w:rPr>
          <w:rFonts w:ascii="Times New Roman" w:hAnsi="Times New Roman"/>
          <w:sz w:val="24"/>
          <w:szCs w:val="24"/>
        </w:rPr>
        <w:t>об</w:t>
      </w:r>
      <w:r w:rsidR="00156237" w:rsidRPr="007463AB">
        <w:rPr>
          <w:rFonts w:ascii="Times New Roman" w:hAnsi="Times New Roman"/>
          <w:sz w:val="24"/>
          <w:szCs w:val="24"/>
        </w:rPr>
        <w:t>уча</w:t>
      </w:r>
      <w:r w:rsidR="00C11BE8" w:rsidRPr="007463AB">
        <w:rPr>
          <w:rFonts w:ascii="Times New Roman" w:hAnsi="Times New Roman"/>
          <w:sz w:val="24"/>
          <w:szCs w:val="24"/>
        </w:rPr>
        <w:t>ю</w:t>
      </w:r>
      <w:r w:rsidR="00156237" w:rsidRPr="007463AB">
        <w:rPr>
          <w:rFonts w:ascii="Times New Roman" w:hAnsi="Times New Roman"/>
          <w:sz w:val="24"/>
          <w:szCs w:val="24"/>
        </w:rPr>
        <w:t>щихся достигнет</w:t>
      </w:r>
      <w:proofErr w:type="gramEnd"/>
      <w:r w:rsidR="00156237" w:rsidRPr="007463AB">
        <w:rPr>
          <w:rFonts w:ascii="Times New Roman" w:hAnsi="Times New Roman"/>
          <w:sz w:val="24"/>
          <w:szCs w:val="24"/>
        </w:rPr>
        <w:t xml:space="preserve"> </w:t>
      </w:r>
      <w:r w:rsidR="007463AB" w:rsidRPr="007B15C5">
        <w:rPr>
          <w:rFonts w:ascii="Times New Roman" w:hAnsi="Times New Roman"/>
          <w:sz w:val="24"/>
          <w:szCs w:val="24"/>
        </w:rPr>
        <w:t>100</w:t>
      </w:r>
      <w:r w:rsidR="00156237" w:rsidRPr="007B15C5">
        <w:rPr>
          <w:rFonts w:ascii="Times New Roman" w:hAnsi="Times New Roman"/>
          <w:sz w:val="24"/>
          <w:szCs w:val="24"/>
        </w:rPr>
        <w:t>%.</w:t>
      </w:r>
    </w:p>
    <w:p w:rsidR="00156237" w:rsidRPr="00C11BE8" w:rsidRDefault="007B15C5" w:rsidP="007B15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B15C5">
        <w:rPr>
          <w:rFonts w:ascii="Times New Roman" w:hAnsi="Times New Roman"/>
          <w:sz w:val="24"/>
          <w:szCs w:val="24"/>
        </w:rPr>
        <w:t>Конечный результат:</w:t>
      </w:r>
    </w:p>
    <w:p w:rsidR="00156237" w:rsidRPr="00DF5C9B" w:rsidRDefault="00C11BE8" w:rsidP="007B15C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11BE8">
        <w:rPr>
          <w:rFonts w:ascii="Times New Roman" w:hAnsi="Times New Roman"/>
          <w:sz w:val="24"/>
          <w:szCs w:val="24"/>
        </w:rPr>
        <w:t>К 2020</w:t>
      </w:r>
      <w:r w:rsidR="00156237" w:rsidRPr="00C11BE8">
        <w:rPr>
          <w:rFonts w:ascii="Times New Roman" w:hAnsi="Times New Roman"/>
          <w:sz w:val="24"/>
          <w:szCs w:val="24"/>
        </w:rPr>
        <w:t xml:space="preserve"> году все образовательные организации, должны </w:t>
      </w:r>
      <w:r w:rsidRPr="00C11BE8">
        <w:rPr>
          <w:rFonts w:ascii="Times New Roman" w:hAnsi="Times New Roman"/>
          <w:sz w:val="24"/>
          <w:szCs w:val="24"/>
        </w:rPr>
        <w:t>сохранить</w:t>
      </w:r>
      <w:r w:rsidR="00156237" w:rsidRPr="00C11BE8">
        <w:rPr>
          <w:rFonts w:ascii="Times New Roman" w:hAnsi="Times New Roman"/>
          <w:sz w:val="24"/>
          <w:szCs w:val="24"/>
        </w:rPr>
        <w:t xml:space="preserve"> размещенный на сайте нормативно закрепленный перечень сведений о своей деятельности.</w:t>
      </w:r>
    </w:p>
    <w:p w:rsidR="00156237" w:rsidRPr="0059703F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703F">
        <w:rPr>
          <w:rFonts w:ascii="Times New Roman" w:hAnsi="Times New Roman"/>
          <w:b/>
          <w:sz w:val="24"/>
          <w:szCs w:val="24"/>
        </w:rPr>
        <w:t>Подпрограмма I</w:t>
      </w:r>
      <w:r w:rsidRPr="0059703F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59703F">
        <w:rPr>
          <w:rFonts w:ascii="Times New Roman" w:hAnsi="Times New Roman"/>
          <w:b/>
          <w:sz w:val="24"/>
          <w:szCs w:val="24"/>
        </w:rPr>
        <w:t>. «Молодежь Октябрьского района».</w:t>
      </w:r>
      <w:r w:rsidRPr="0059703F">
        <w:rPr>
          <w:rFonts w:ascii="Times New Roman" w:hAnsi="Times New Roman"/>
          <w:sz w:val="24"/>
          <w:szCs w:val="24"/>
        </w:rPr>
        <w:t xml:space="preserve"> Реализация мероприятий по повышению эффективности молодежной политики окажет непосредственное влияние на состояние в сопряженных сферах и будет способствовать созданию условий, влияющих на снижение числа преступлений, совершенных несовершеннолетними или при их </w:t>
      </w:r>
      <w:r w:rsidRPr="0059703F">
        <w:rPr>
          <w:rFonts w:ascii="Times New Roman" w:hAnsi="Times New Roman"/>
          <w:sz w:val="24"/>
          <w:szCs w:val="24"/>
        </w:rPr>
        <w:lastRenderedPageBreak/>
        <w:t>участии, развитию интернационального и патриотического воспитания граждан, распространению практики добровольчества как важнейшего направления «гражданского образования».</w:t>
      </w:r>
    </w:p>
    <w:p w:rsidR="00156237" w:rsidRPr="0059703F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703F">
        <w:rPr>
          <w:rFonts w:ascii="Times New Roman" w:hAnsi="Times New Roman"/>
          <w:sz w:val="24"/>
          <w:szCs w:val="24"/>
        </w:rPr>
        <w:t>Непосредственный результат:</w:t>
      </w:r>
    </w:p>
    <w:p w:rsidR="00156237" w:rsidRPr="0059703F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703F">
        <w:rPr>
          <w:rFonts w:ascii="Times New Roman" w:hAnsi="Times New Roman"/>
          <w:sz w:val="24"/>
          <w:szCs w:val="24"/>
        </w:rPr>
        <w:t xml:space="preserve">К 2020 году предполагается привлечь на районные конкурсы не менее 15 социально-значимых молодежных проектов на окружные конкурсы не менее 7 проектов; вовлечь в реализуемые проекты и программы в сфере поддержки талантливой молодежи не менее 2280 человек в возрасте 14-30 лет. За период реализации программы планируется трудоустроить в летний период не менее </w:t>
      </w:r>
      <w:r w:rsidR="00731549">
        <w:rPr>
          <w:rFonts w:ascii="Times New Roman" w:hAnsi="Times New Roman"/>
          <w:sz w:val="24"/>
          <w:szCs w:val="24"/>
        </w:rPr>
        <w:t>5</w:t>
      </w:r>
      <w:r w:rsidRPr="0059703F">
        <w:rPr>
          <w:rFonts w:ascii="Times New Roman" w:hAnsi="Times New Roman"/>
          <w:sz w:val="24"/>
          <w:szCs w:val="24"/>
        </w:rPr>
        <w:t xml:space="preserve">00 человек в возрасте 14- 18 лет за счет создания временных рабочих мест. </w:t>
      </w:r>
    </w:p>
    <w:p w:rsidR="00156237" w:rsidRPr="0059703F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703F">
        <w:rPr>
          <w:rFonts w:ascii="Times New Roman" w:hAnsi="Times New Roman"/>
          <w:sz w:val="24"/>
          <w:szCs w:val="24"/>
        </w:rPr>
        <w:t>Планируется, что к 2020 году количество молодых людей в возрасте 14-30 лет достигнет:</w:t>
      </w:r>
    </w:p>
    <w:p w:rsidR="00156237" w:rsidRPr="0059703F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703F">
        <w:rPr>
          <w:rFonts w:ascii="Times New Roman" w:hAnsi="Times New Roman"/>
          <w:sz w:val="24"/>
          <w:szCs w:val="24"/>
        </w:rPr>
        <w:t>- вовлеченных в общественные объединения – 730 человек;</w:t>
      </w:r>
    </w:p>
    <w:p w:rsidR="00156237" w:rsidRPr="0059703F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703F">
        <w:rPr>
          <w:rFonts w:ascii="Times New Roman" w:hAnsi="Times New Roman"/>
          <w:sz w:val="24"/>
          <w:szCs w:val="24"/>
        </w:rPr>
        <w:t xml:space="preserve">- участвующих в добровольческой деятельности – </w:t>
      </w:r>
      <w:r w:rsidRPr="0095066E">
        <w:rPr>
          <w:rFonts w:ascii="Times New Roman" w:hAnsi="Times New Roman"/>
          <w:sz w:val="24"/>
          <w:szCs w:val="24"/>
        </w:rPr>
        <w:t>3</w:t>
      </w:r>
      <w:r w:rsidR="0095066E" w:rsidRPr="0095066E">
        <w:rPr>
          <w:rFonts w:ascii="Times New Roman" w:hAnsi="Times New Roman"/>
          <w:sz w:val="24"/>
          <w:szCs w:val="24"/>
        </w:rPr>
        <w:t>4</w:t>
      </w:r>
      <w:r w:rsidRPr="0095066E">
        <w:rPr>
          <w:rFonts w:ascii="Times New Roman" w:hAnsi="Times New Roman"/>
          <w:sz w:val="24"/>
          <w:szCs w:val="24"/>
        </w:rPr>
        <w:t>0</w:t>
      </w:r>
      <w:r w:rsidRPr="0059703F">
        <w:rPr>
          <w:rFonts w:ascii="Times New Roman" w:hAnsi="Times New Roman"/>
          <w:sz w:val="24"/>
          <w:szCs w:val="24"/>
        </w:rPr>
        <w:t xml:space="preserve"> человек;</w:t>
      </w:r>
    </w:p>
    <w:p w:rsidR="00156237" w:rsidRPr="0059703F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703F">
        <w:rPr>
          <w:rFonts w:ascii="Times New Roman" w:hAnsi="Times New Roman"/>
          <w:sz w:val="24"/>
          <w:szCs w:val="24"/>
        </w:rPr>
        <w:t>-  оказавшихся в трудной жизненной ситуации, вовлеченных в прог</w:t>
      </w:r>
      <w:r w:rsidR="00256BEA">
        <w:rPr>
          <w:rFonts w:ascii="Times New Roman" w:hAnsi="Times New Roman"/>
          <w:sz w:val="24"/>
          <w:szCs w:val="24"/>
        </w:rPr>
        <w:t xml:space="preserve">раммы и проекты социализации - </w:t>
      </w:r>
      <w:r w:rsidRPr="0059703F">
        <w:rPr>
          <w:rFonts w:ascii="Times New Roman" w:hAnsi="Times New Roman"/>
          <w:sz w:val="24"/>
          <w:szCs w:val="24"/>
        </w:rPr>
        <w:t>135 человек;</w:t>
      </w:r>
    </w:p>
    <w:p w:rsidR="00156237" w:rsidRPr="0059703F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703F">
        <w:rPr>
          <w:rFonts w:ascii="Times New Roman" w:hAnsi="Times New Roman"/>
          <w:sz w:val="24"/>
          <w:szCs w:val="24"/>
        </w:rPr>
        <w:t>Конечный результат:</w:t>
      </w:r>
    </w:p>
    <w:p w:rsidR="00156237" w:rsidRPr="0059703F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9703F">
        <w:rPr>
          <w:rFonts w:ascii="Times New Roman" w:hAnsi="Times New Roman"/>
          <w:sz w:val="24"/>
          <w:szCs w:val="24"/>
        </w:rPr>
        <w:t xml:space="preserve">Увеличение доли молодых людей в возрасте от 14 до 30 лет, участвующих в деятельности молодежных общественных объединений, в общей численности молодых людей c 17,8% </w:t>
      </w:r>
      <w:r w:rsidR="00A65AE8">
        <w:rPr>
          <w:rFonts w:ascii="Times New Roman" w:hAnsi="Times New Roman"/>
          <w:sz w:val="24"/>
          <w:szCs w:val="24"/>
        </w:rPr>
        <w:t xml:space="preserve">до </w:t>
      </w:r>
      <w:r w:rsidRPr="0059703F">
        <w:rPr>
          <w:rFonts w:ascii="Times New Roman" w:hAnsi="Times New Roman"/>
          <w:sz w:val="24"/>
          <w:szCs w:val="24"/>
        </w:rPr>
        <w:t xml:space="preserve">30,0%. </w:t>
      </w:r>
      <w:r w:rsidR="006A3D8A" w:rsidRPr="0059703F">
        <w:rPr>
          <w:rFonts w:ascii="Times New Roman" w:hAnsi="Times New Roman"/>
          <w:sz w:val="24"/>
          <w:szCs w:val="24"/>
        </w:rPr>
        <w:t>Увеличение доли молодых людей в возрасте от 14 до 18 лет трудоустроенных за счет создания временных рабочих мест (человек) в общей численности молодежи в возрасте от 14 до 18 лет</w:t>
      </w:r>
      <w:r w:rsidR="00A65AE8">
        <w:rPr>
          <w:rFonts w:ascii="Times New Roman" w:hAnsi="Times New Roman"/>
          <w:sz w:val="24"/>
          <w:szCs w:val="24"/>
        </w:rPr>
        <w:t xml:space="preserve"> с 35 до 41,7%.</w:t>
      </w:r>
      <w:proofErr w:type="gramEnd"/>
    </w:p>
    <w:p w:rsidR="00156237" w:rsidRPr="0059703F" w:rsidRDefault="00156237" w:rsidP="00672F93">
      <w:pPr>
        <w:spacing w:after="0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9703F">
        <w:rPr>
          <w:rFonts w:ascii="Times New Roman" w:hAnsi="Times New Roman"/>
          <w:b/>
          <w:sz w:val="24"/>
          <w:szCs w:val="24"/>
        </w:rPr>
        <w:t xml:space="preserve">Подпрограмма </w:t>
      </w:r>
      <w:r w:rsidRPr="0059703F">
        <w:rPr>
          <w:rFonts w:ascii="Times New Roman" w:hAnsi="Times New Roman"/>
          <w:b/>
          <w:sz w:val="24"/>
          <w:szCs w:val="24"/>
          <w:lang w:val="en-US"/>
        </w:rPr>
        <w:t>I</w:t>
      </w:r>
      <w:r w:rsidRPr="0059703F">
        <w:rPr>
          <w:rFonts w:ascii="Times New Roman" w:hAnsi="Times New Roman"/>
          <w:b/>
          <w:sz w:val="24"/>
          <w:szCs w:val="24"/>
        </w:rPr>
        <w:t>V. «Допризывная подготовка молодежи»</w:t>
      </w:r>
    </w:p>
    <w:p w:rsidR="00156237" w:rsidRPr="0059703F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703F">
        <w:rPr>
          <w:rFonts w:ascii="Times New Roman" w:hAnsi="Times New Roman"/>
          <w:sz w:val="24"/>
          <w:szCs w:val="24"/>
        </w:rPr>
        <w:t>Непосредственный результат:</w:t>
      </w:r>
    </w:p>
    <w:p w:rsidR="00156237" w:rsidRPr="0059703F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703F">
        <w:rPr>
          <w:rFonts w:ascii="Times New Roman" w:hAnsi="Times New Roman"/>
          <w:sz w:val="24"/>
          <w:szCs w:val="24"/>
        </w:rPr>
        <w:t>Ожидается, что доля молодых людей, состоящих в патриотических клубах, центрах, учреждениях и вовлеченных в мероприятия патриотической направленности, в общей численности допризывной молодежи составит к 2020 году 50 %. Планируется, что доля призывников, прошедших подготовку по основам военной службы, будет не ниже 74%.</w:t>
      </w:r>
    </w:p>
    <w:p w:rsidR="00156237" w:rsidRPr="0059703F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703F">
        <w:rPr>
          <w:rFonts w:ascii="Times New Roman" w:hAnsi="Times New Roman"/>
          <w:sz w:val="24"/>
          <w:szCs w:val="24"/>
        </w:rPr>
        <w:t>Конечный результат: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9703F">
        <w:rPr>
          <w:rFonts w:ascii="Times New Roman" w:hAnsi="Times New Roman"/>
          <w:sz w:val="24"/>
          <w:szCs w:val="24"/>
        </w:rPr>
        <w:t>Увеличение доли призывников, соответствующих по состоянию здоровья и уровню физического, морально-психологического развития требованиям военной службы с 70% до 80%.</w:t>
      </w:r>
    </w:p>
    <w:p w:rsidR="0015623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b/>
          <w:sz w:val="24"/>
          <w:szCs w:val="24"/>
        </w:rPr>
        <w:t xml:space="preserve">Подпрограмма V. «Отдельные мероприятия </w:t>
      </w:r>
      <w:r w:rsidRPr="007B15C5">
        <w:rPr>
          <w:rFonts w:ascii="Times New Roman" w:hAnsi="Times New Roman"/>
          <w:b/>
          <w:sz w:val="24"/>
          <w:szCs w:val="24"/>
        </w:rPr>
        <w:t xml:space="preserve">в </w:t>
      </w:r>
      <w:r w:rsidR="007B15C5" w:rsidRPr="007B15C5">
        <w:rPr>
          <w:rFonts w:ascii="Times New Roman" w:hAnsi="Times New Roman"/>
          <w:b/>
          <w:sz w:val="24"/>
          <w:szCs w:val="24"/>
        </w:rPr>
        <w:t>области</w:t>
      </w:r>
      <w:r w:rsidRPr="00DF5C9B">
        <w:rPr>
          <w:rFonts w:ascii="Times New Roman" w:hAnsi="Times New Roman"/>
          <w:b/>
          <w:sz w:val="24"/>
          <w:szCs w:val="24"/>
        </w:rPr>
        <w:t xml:space="preserve"> образования и молодежной политики».</w:t>
      </w:r>
      <w:r w:rsidRPr="00DF5C9B">
        <w:rPr>
          <w:rFonts w:ascii="Times New Roman" w:hAnsi="Times New Roman"/>
          <w:sz w:val="24"/>
          <w:szCs w:val="24"/>
        </w:rPr>
        <w:t xml:space="preserve"> Принятие мер по повышению заработной платы позволит повысить привлекательность педагогической профессии и уровень квалификации преподавательских кадров. Существенно обновится педагогический корпус общего образования, повысится уровень подготовки педагогов. Молодые специалисты в течение первого года работы будут получать поддержку более опытных педагогов. Их заработная плата будет конкурентоспособна на региональном рынке труда. 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Непосредственный результат:</w:t>
      </w:r>
    </w:p>
    <w:p w:rsidR="00156237" w:rsidRPr="005E430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4307">
        <w:rPr>
          <w:rFonts w:ascii="Times New Roman" w:hAnsi="Times New Roman"/>
          <w:sz w:val="24"/>
          <w:szCs w:val="24"/>
        </w:rPr>
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100%;</w:t>
      </w:r>
    </w:p>
    <w:p w:rsidR="00156237" w:rsidRPr="005E430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4307">
        <w:rPr>
          <w:rFonts w:ascii="Times New Roman" w:hAnsi="Times New Roman"/>
          <w:sz w:val="24"/>
          <w:szCs w:val="24"/>
        </w:rPr>
        <w:t>Отношение среднемесячной заработной платы педагогических работников общеобразовательных организаций к среднемесячной заработной плате в автономном округе 100%;</w:t>
      </w:r>
    </w:p>
    <w:p w:rsidR="00156237" w:rsidRPr="005E4307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E4307">
        <w:rPr>
          <w:rFonts w:ascii="Times New Roman" w:hAnsi="Times New Roman"/>
          <w:sz w:val="24"/>
          <w:szCs w:val="24"/>
        </w:rPr>
        <w:lastRenderedPageBreak/>
        <w:t>Отношение среднемесячной заработной платы педагогических работников организаций дополнительного образования к среднемесячной заработной плате учителей общеобразовательных организаций в автономном округе 100%;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Значения целевых показателей и ожидаемых результатов </w:t>
      </w:r>
      <w:r w:rsidRPr="005E4307">
        <w:rPr>
          <w:rFonts w:ascii="Times New Roman" w:hAnsi="Times New Roman"/>
          <w:sz w:val="24"/>
          <w:szCs w:val="24"/>
        </w:rPr>
        <w:t>муниципальной</w:t>
      </w:r>
      <w:r w:rsidRPr="00DF5C9B">
        <w:rPr>
          <w:rFonts w:ascii="Times New Roman" w:hAnsi="Times New Roman"/>
          <w:sz w:val="24"/>
          <w:szCs w:val="24"/>
        </w:rPr>
        <w:t xml:space="preserve"> программы в разбивке по годам указаны в </w:t>
      </w:r>
      <w:hyperlink w:anchor="Par1157" w:history="1">
        <w:r w:rsidRPr="00DF5C9B">
          <w:rPr>
            <w:rStyle w:val="a6"/>
            <w:rFonts w:ascii="Times New Roman" w:hAnsi="Times New Roman"/>
            <w:sz w:val="24"/>
            <w:szCs w:val="24"/>
          </w:rPr>
          <w:t>Таблице</w:t>
        </w:r>
      </w:hyperlink>
      <w:r w:rsidRPr="00DF5C9B">
        <w:rPr>
          <w:rFonts w:ascii="Times New Roman" w:hAnsi="Times New Roman"/>
          <w:sz w:val="24"/>
          <w:szCs w:val="24"/>
        </w:rPr>
        <w:t xml:space="preserve"> 1. «Целевые показатели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DF5C9B">
        <w:rPr>
          <w:rFonts w:ascii="Times New Roman" w:hAnsi="Times New Roman"/>
          <w:sz w:val="24"/>
          <w:szCs w:val="24"/>
        </w:rPr>
        <w:t xml:space="preserve"> программы».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6237" w:rsidRPr="00DF5C9B" w:rsidRDefault="00156237" w:rsidP="00672F93">
      <w:pPr>
        <w:spacing w:after="0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Раздел 3. </w:t>
      </w:r>
      <w:r w:rsidR="00936F87">
        <w:rPr>
          <w:rFonts w:ascii="Times New Roman" w:hAnsi="Times New Roman"/>
          <w:sz w:val="24"/>
          <w:szCs w:val="24"/>
        </w:rPr>
        <w:t>«</w:t>
      </w:r>
      <w:r w:rsidRPr="00DF5C9B">
        <w:rPr>
          <w:rFonts w:ascii="Times New Roman" w:hAnsi="Times New Roman"/>
          <w:sz w:val="24"/>
          <w:szCs w:val="24"/>
        </w:rPr>
        <w:t>Обобщенная характеристика программных мероприятий</w:t>
      </w:r>
      <w:r w:rsidR="00936F87">
        <w:rPr>
          <w:rFonts w:ascii="Times New Roman" w:hAnsi="Times New Roman"/>
          <w:sz w:val="24"/>
          <w:szCs w:val="24"/>
        </w:rPr>
        <w:t>»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6237" w:rsidRPr="006B637D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На реализацию целей и </w:t>
      </w:r>
      <w:r w:rsidRPr="006B637D">
        <w:rPr>
          <w:rFonts w:ascii="Times New Roman" w:hAnsi="Times New Roman"/>
          <w:sz w:val="24"/>
          <w:szCs w:val="24"/>
        </w:rPr>
        <w:t>задач муниципальной программы направлены мероприятия, отражающие актуальные и перспективные направления образовательной и молодежной политики, которые объединены в подпрограммы.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B637D">
        <w:rPr>
          <w:rFonts w:ascii="Times New Roman" w:hAnsi="Times New Roman"/>
          <w:sz w:val="24"/>
          <w:szCs w:val="24"/>
        </w:rPr>
        <w:t>В муниципальной программ</w:t>
      </w:r>
      <w:r w:rsidRPr="00DF5C9B">
        <w:rPr>
          <w:rFonts w:ascii="Times New Roman" w:hAnsi="Times New Roman"/>
          <w:sz w:val="24"/>
          <w:szCs w:val="24"/>
        </w:rPr>
        <w:t>е определены стратегические направления развития образования, под которые выделены отдельные мероприятия, реализация которых требуется на всех уровнях образования: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формирование современной структуры сети общего образования и дополнительного образования детей, (Подпрограмма I, задача </w:t>
      </w:r>
      <w:r w:rsidR="00B2375E">
        <w:rPr>
          <w:rFonts w:ascii="Times New Roman" w:hAnsi="Times New Roman"/>
          <w:sz w:val="24"/>
          <w:szCs w:val="24"/>
        </w:rPr>
        <w:t>5)</w:t>
      </w:r>
      <w:r w:rsidRPr="00DF5C9B">
        <w:rPr>
          <w:rFonts w:ascii="Times New Roman" w:hAnsi="Times New Roman"/>
          <w:sz w:val="24"/>
          <w:szCs w:val="24"/>
        </w:rPr>
        <w:t>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оснащение материально-технической базы организаций </w:t>
      </w:r>
      <w:r w:rsidR="007B15C5">
        <w:rPr>
          <w:rFonts w:ascii="Times New Roman" w:hAnsi="Times New Roman"/>
          <w:sz w:val="24"/>
          <w:szCs w:val="24"/>
        </w:rPr>
        <w:t>области</w:t>
      </w:r>
      <w:r w:rsidRPr="00DF5C9B">
        <w:rPr>
          <w:rFonts w:ascii="Times New Roman" w:hAnsi="Times New Roman"/>
          <w:sz w:val="24"/>
          <w:szCs w:val="24"/>
        </w:rPr>
        <w:t xml:space="preserve"> образования в соответствии с современными</w:t>
      </w:r>
      <w:r w:rsidR="00936F87">
        <w:rPr>
          <w:rFonts w:ascii="Times New Roman" w:hAnsi="Times New Roman"/>
          <w:sz w:val="24"/>
          <w:szCs w:val="24"/>
        </w:rPr>
        <w:t xml:space="preserve"> требованиями (Подпрограмма I, з</w:t>
      </w:r>
      <w:r w:rsidRPr="00DF5C9B">
        <w:rPr>
          <w:rFonts w:ascii="Times New Roman" w:hAnsi="Times New Roman"/>
          <w:sz w:val="24"/>
          <w:szCs w:val="24"/>
        </w:rPr>
        <w:t xml:space="preserve">адача </w:t>
      </w:r>
      <w:r w:rsidR="00B2375E">
        <w:rPr>
          <w:rFonts w:ascii="Times New Roman" w:hAnsi="Times New Roman"/>
          <w:sz w:val="24"/>
          <w:szCs w:val="24"/>
        </w:rPr>
        <w:t>3)</w:t>
      </w:r>
      <w:r w:rsidRPr="00DF5C9B">
        <w:rPr>
          <w:rFonts w:ascii="Times New Roman" w:hAnsi="Times New Roman"/>
          <w:sz w:val="24"/>
          <w:szCs w:val="24"/>
        </w:rPr>
        <w:t>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обеспечение комплексной безопасности и комфортных условий образовательного процесса (Подпрограмм</w:t>
      </w:r>
      <w:r w:rsidR="00B2375E">
        <w:rPr>
          <w:rFonts w:ascii="Times New Roman" w:hAnsi="Times New Roman"/>
          <w:sz w:val="24"/>
          <w:szCs w:val="24"/>
        </w:rPr>
        <w:t>а</w:t>
      </w:r>
      <w:r w:rsidR="00936F87">
        <w:rPr>
          <w:rFonts w:ascii="Times New Roman" w:hAnsi="Times New Roman"/>
          <w:sz w:val="24"/>
          <w:szCs w:val="24"/>
        </w:rPr>
        <w:t xml:space="preserve"> I з</w:t>
      </w:r>
      <w:r w:rsidRPr="00DF5C9B">
        <w:rPr>
          <w:rFonts w:ascii="Times New Roman" w:hAnsi="Times New Roman"/>
          <w:sz w:val="24"/>
          <w:szCs w:val="24"/>
        </w:rPr>
        <w:t xml:space="preserve">адача </w:t>
      </w:r>
      <w:r w:rsidR="00B2375E">
        <w:rPr>
          <w:rFonts w:ascii="Times New Roman" w:hAnsi="Times New Roman"/>
          <w:sz w:val="24"/>
          <w:szCs w:val="24"/>
        </w:rPr>
        <w:t>4</w:t>
      </w:r>
      <w:r w:rsidRPr="00DF5C9B">
        <w:rPr>
          <w:rFonts w:ascii="Times New Roman" w:hAnsi="Times New Roman"/>
          <w:sz w:val="24"/>
          <w:szCs w:val="24"/>
        </w:rPr>
        <w:t>);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выявление и поддержка талантливых дет</w:t>
      </w:r>
      <w:r w:rsidR="00936F87">
        <w:rPr>
          <w:rFonts w:ascii="Times New Roman" w:hAnsi="Times New Roman"/>
          <w:sz w:val="24"/>
          <w:szCs w:val="24"/>
        </w:rPr>
        <w:t>ей и молодежи (Подпрограмма I, з</w:t>
      </w:r>
      <w:r w:rsidRPr="00DF5C9B">
        <w:rPr>
          <w:rFonts w:ascii="Times New Roman" w:hAnsi="Times New Roman"/>
          <w:sz w:val="24"/>
          <w:szCs w:val="24"/>
        </w:rPr>
        <w:t xml:space="preserve">адача </w:t>
      </w:r>
      <w:r w:rsidR="00B2375E">
        <w:rPr>
          <w:rFonts w:ascii="Times New Roman" w:hAnsi="Times New Roman"/>
          <w:sz w:val="24"/>
          <w:szCs w:val="24"/>
        </w:rPr>
        <w:t>1</w:t>
      </w:r>
      <w:r w:rsidRPr="00DF5C9B">
        <w:rPr>
          <w:rFonts w:ascii="Times New Roman" w:hAnsi="Times New Roman"/>
          <w:sz w:val="24"/>
          <w:szCs w:val="24"/>
        </w:rPr>
        <w:t>; Подпрограмма I</w:t>
      </w:r>
      <w:r w:rsidR="00B2375E">
        <w:rPr>
          <w:rFonts w:ascii="Times New Roman" w:hAnsi="Times New Roman"/>
          <w:sz w:val="24"/>
          <w:szCs w:val="24"/>
          <w:lang w:val="en-US"/>
        </w:rPr>
        <w:t>II</w:t>
      </w:r>
      <w:r w:rsidR="00936F87">
        <w:rPr>
          <w:rFonts w:ascii="Times New Roman" w:hAnsi="Times New Roman"/>
          <w:sz w:val="24"/>
          <w:szCs w:val="24"/>
        </w:rPr>
        <w:t>, з</w:t>
      </w:r>
      <w:r w:rsidRPr="00DF5C9B">
        <w:rPr>
          <w:rFonts w:ascii="Times New Roman" w:hAnsi="Times New Roman"/>
          <w:sz w:val="24"/>
          <w:szCs w:val="24"/>
        </w:rPr>
        <w:t xml:space="preserve">адача </w:t>
      </w:r>
      <w:r w:rsidR="00B2375E">
        <w:rPr>
          <w:rFonts w:ascii="Times New Roman" w:hAnsi="Times New Roman"/>
          <w:sz w:val="24"/>
          <w:szCs w:val="24"/>
        </w:rPr>
        <w:t>7</w:t>
      </w:r>
      <w:r w:rsidRPr="00DF5C9B">
        <w:rPr>
          <w:rFonts w:ascii="Times New Roman" w:hAnsi="Times New Roman"/>
          <w:sz w:val="24"/>
          <w:szCs w:val="24"/>
        </w:rPr>
        <w:t>);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создание условий для подготовки, переподготовки и повышения квалификац</w:t>
      </w:r>
      <w:r w:rsidR="00936F87">
        <w:rPr>
          <w:rFonts w:ascii="Times New Roman" w:hAnsi="Times New Roman"/>
          <w:sz w:val="24"/>
          <w:szCs w:val="24"/>
        </w:rPr>
        <w:t>ии (Подпрограмма I, з</w:t>
      </w:r>
      <w:r w:rsidRPr="00DF5C9B">
        <w:rPr>
          <w:rFonts w:ascii="Times New Roman" w:hAnsi="Times New Roman"/>
          <w:sz w:val="24"/>
          <w:szCs w:val="24"/>
        </w:rPr>
        <w:t xml:space="preserve">адача </w:t>
      </w:r>
      <w:r w:rsidR="00B2375E">
        <w:rPr>
          <w:rFonts w:ascii="Times New Roman" w:hAnsi="Times New Roman"/>
          <w:sz w:val="24"/>
          <w:szCs w:val="24"/>
        </w:rPr>
        <w:t>2</w:t>
      </w:r>
      <w:r w:rsidRPr="00DF5C9B">
        <w:rPr>
          <w:rFonts w:ascii="Times New Roman" w:hAnsi="Times New Roman"/>
          <w:sz w:val="24"/>
          <w:szCs w:val="24"/>
        </w:rPr>
        <w:t xml:space="preserve">; Подпрограмма </w:t>
      </w:r>
      <w:r w:rsidR="00B2375E">
        <w:rPr>
          <w:rFonts w:ascii="Times New Roman" w:hAnsi="Times New Roman"/>
          <w:sz w:val="24"/>
          <w:szCs w:val="24"/>
          <w:lang w:val="en-US"/>
        </w:rPr>
        <w:t>III</w:t>
      </w:r>
      <w:r w:rsidR="00936F87">
        <w:rPr>
          <w:rFonts w:ascii="Times New Roman" w:hAnsi="Times New Roman"/>
          <w:sz w:val="24"/>
          <w:szCs w:val="24"/>
        </w:rPr>
        <w:t>, з</w:t>
      </w:r>
      <w:r w:rsidRPr="00DF5C9B">
        <w:rPr>
          <w:rFonts w:ascii="Times New Roman" w:hAnsi="Times New Roman"/>
          <w:sz w:val="24"/>
          <w:szCs w:val="24"/>
        </w:rPr>
        <w:t>адача 7).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Рядом мероприятий предусмотрено проведение традиционных мероприятий, направленных на развитие творческой, научной, спортивной составляющей деятельност</w:t>
      </w:r>
      <w:r w:rsidR="00936F87">
        <w:rPr>
          <w:rFonts w:ascii="Times New Roman" w:hAnsi="Times New Roman"/>
          <w:sz w:val="24"/>
          <w:szCs w:val="24"/>
        </w:rPr>
        <w:t>и обучающихся (Подпрограмма I, з</w:t>
      </w:r>
      <w:r w:rsidRPr="00DF5C9B">
        <w:rPr>
          <w:rFonts w:ascii="Times New Roman" w:hAnsi="Times New Roman"/>
          <w:sz w:val="24"/>
          <w:szCs w:val="24"/>
        </w:rPr>
        <w:t xml:space="preserve">адача </w:t>
      </w:r>
      <w:r w:rsidR="00B2375E">
        <w:rPr>
          <w:rFonts w:ascii="Times New Roman" w:hAnsi="Times New Roman"/>
          <w:sz w:val="24"/>
          <w:szCs w:val="24"/>
        </w:rPr>
        <w:t>1</w:t>
      </w:r>
      <w:r w:rsidRPr="00DF5C9B">
        <w:rPr>
          <w:rFonts w:ascii="Times New Roman" w:hAnsi="Times New Roman"/>
          <w:sz w:val="24"/>
          <w:szCs w:val="24"/>
        </w:rPr>
        <w:t>; Подпрограмма I</w:t>
      </w:r>
      <w:r w:rsidR="00B2375E">
        <w:rPr>
          <w:rFonts w:ascii="Times New Roman" w:hAnsi="Times New Roman"/>
          <w:sz w:val="24"/>
          <w:szCs w:val="24"/>
          <w:lang w:val="en-US"/>
        </w:rPr>
        <w:t>II</w:t>
      </w:r>
      <w:r w:rsidR="00936F87">
        <w:rPr>
          <w:rFonts w:ascii="Times New Roman" w:hAnsi="Times New Roman"/>
          <w:sz w:val="24"/>
          <w:szCs w:val="24"/>
        </w:rPr>
        <w:t>, з</w:t>
      </w:r>
      <w:r w:rsidRPr="00DF5C9B">
        <w:rPr>
          <w:rFonts w:ascii="Times New Roman" w:hAnsi="Times New Roman"/>
          <w:sz w:val="24"/>
          <w:szCs w:val="24"/>
        </w:rPr>
        <w:t xml:space="preserve">адача </w:t>
      </w:r>
      <w:r w:rsidR="00B2375E" w:rsidRPr="00B2375E">
        <w:rPr>
          <w:rFonts w:ascii="Times New Roman" w:hAnsi="Times New Roman"/>
          <w:sz w:val="24"/>
          <w:szCs w:val="24"/>
        </w:rPr>
        <w:t>9</w:t>
      </w:r>
      <w:r w:rsidRPr="00B2375E">
        <w:rPr>
          <w:rFonts w:ascii="Times New Roman" w:hAnsi="Times New Roman"/>
          <w:sz w:val="24"/>
          <w:szCs w:val="24"/>
        </w:rPr>
        <w:t xml:space="preserve">; Подпрограмма </w:t>
      </w:r>
      <w:r w:rsidR="00B2375E" w:rsidRPr="00B2375E">
        <w:rPr>
          <w:rFonts w:ascii="Times New Roman" w:hAnsi="Times New Roman"/>
          <w:sz w:val="24"/>
          <w:szCs w:val="24"/>
          <w:lang w:val="en-US"/>
        </w:rPr>
        <w:t>I</w:t>
      </w:r>
      <w:r w:rsidR="00936F87">
        <w:rPr>
          <w:rFonts w:ascii="Times New Roman" w:hAnsi="Times New Roman"/>
          <w:sz w:val="24"/>
          <w:szCs w:val="24"/>
        </w:rPr>
        <w:t>V; з</w:t>
      </w:r>
      <w:r w:rsidRPr="00B2375E">
        <w:rPr>
          <w:rFonts w:ascii="Times New Roman" w:hAnsi="Times New Roman"/>
          <w:sz w:val="24"/>
          <w:szCs w:val="24"/>
        </w:rPr>
        <w:t>адач</w:t>
      </w:r>
      <w:r w:rsidR="00B2375E" w:rsidRPr="00B2375E">
        <w:rPr>
          <w:rFonts w:ascii="Times New Roman" w:hAnsi="Times New Roman"/>
          <w:sz w:val="24"/>
          <w:szCs w:val="24"/>
        </w:rPr>
        <w:t>а</w:t>
      </w:r>
      <w:r w:rsidRPr="00B2375E">
        <w:rPr>
          <w:rFonts w:ascii="Times New Roman" w:hAnsi="Times New Roman"/>
          <w:sz w:val="24"/>
          <w:szCs w:val="24"/>
        </w:rPr>
        <w:t xml:space="preserve"> </w:t>
      </w:r>
      <w:r w:rsidR="00B2375E" w:rsidRPr="00B2375E">
        <w:rPr>
          <w:rFonts w:ascii="Times New Roman" w:hAnsi="Times New Roman"/>
          <w:sz w:val="24"/>
          <w:szCs w:val="24"/>
        </w:rPr>
        <w:t>12</w:t>
      </w:r>
      <w:r w:rsidRPr="00B2375E">
        <w:rPr>
          <w:rFonts w:ascii="Times New Roman" w:hAnsi="Times New Roman"/>
          <w:sz w:val="24"/>
          <w:szCs w:val="24"/>
        </w:rPr>
        <w:t>).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 xml:space="preserve">Обеспечение высокого качества образования связано не только с созданием организационных, кадровых, инфраструктурных, материально- технических и учебно-методических условий. Важной составляющей обеспечения устойчиво высокого качества образовательных услуг и его повышения является объективная и охватывающая все уровни образования система оценки качества. На формирование и развитие системы оценки качества, повышение качества </w:t>
      </w:r>
      <w:proofErr w:type="gramStart"/>
      <w:r w:rsidRPr="00DF5C9B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DF5C9B">
        <w:rPr>
          <w:rFonts w:ascii="Times New Roman" w:hAnsi="Times New Roman"/>
          <w:sz w:val="24"/>
          <w:szCs w:val="24"/>
        </w:rPr>
        <w:t xml:space="preserve"> реализацией образовательных программ направлены мероприятия подпрограммы II.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66A5A">
        <w:rPr>
          <w:rFonts w:ascii="Times New Roman" w:hAnsi="Times New Roman"/>
          <w:sz w:val="24"/>
          <w:szCs w:val="24"/>
        </w:rPr>
        <w:t xml:space="preserve">Мероприятия муниципальной программы включают меры по организации деятельности в области образования и молодежной политики на территории Октябрьского района, формированию и финансовому обеспечению </w:t>
      </w:r>
      <w:r w:rsidR="00E2499C" w:rsidRPr="00166A5A">
        <w:rPr>
          <w:rFonts w:ascii="Times New Roman" w:hAnsi="Times New Roman"/>
          <w:sz w:val="24"/>
          <w:szCs w:val="24"/>
        </w:rPr>
        <w:t>муниципального</w:t>
      </w:r>
      <w:r w:rsidRPr="00166A5A">
        <w:rPr>
          <w:rFonts w:ascii="Times New Roman" w:hAnsi="Times New Roman"/>
          <w:sz w:val="24"/>
          <w:szCs w:val="24"/>
        </w:rPr>
        <w:t xml:space="preserve"> задания на реализацию образовательных программ, (Подпрограмма</w:t>
      </w:r>
      <w:r w:rsidR="00936F87">
        <w:rPr>
          <w:rFonts w:ascii="Times New Roman" w:hAnsi="Times New Roman"/>
          <w:sz w:val="24"/>
          <w:szCs w:val="24"/>
        </w:rPr>
        <w:t xml:space="preserve"> V, з</w:t>
      </w:r>
      <w:r w:rsidRPr="00DF5C9B">
        <w:rPr>
          <w:rFonts w:ascii="Times New Roman" w:hAnsi="Times New Roman"/>
          <w:sz w:val="24"/>
          <w:szCs w:val="24"/>
        </w:rPr>
        <w:t xml:space="preserve">адачи </w:t>
      </w:r>
      <w:r w:rsidR="00E2499C">
        <w:rPr>
          <w:rFonts w:ascii="Times New Roman" w:hAnsi="Times New Roman"/>
          <w:sz w:val="24"/>
          <w:szCs w:val="24"/>
        </w:rPr>
        <w:t>13,14</w:t>
      </w:r>
      <w:r w:rsidRPr="00DF5C9B">
        <w:rPr>
          <w:rFonts w:ascii="Times New Roman" w:hAnsi="Times New Roman"/>
          <w:sz w:val="24"/>
          <w:szCs w:val="24"/>
        </w:rPr>
        <w:t>).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F5C9B">
        <w:rPr>
          <w:rFonts w:ascii="Times New Roman" w:hAnsi="Times New Roman"/>
          <w:sz w:val="24"/>
          <w:szCs w:val="24"/>
        </w:rPr>
        <w:t>«Перечень программных мероприятий» представлен в Таблице 2.</w:t>
      </w:r>
    </w:p>
    <w:p w:rsidR="00156237" w:rsidRPr="00DF5C9B" w:rsidRDefault="00156237" w:rsidP="00DF5C9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1E1C" w:rsidRDefault="00611E1C" w:rsidP="00602B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1E1C" w:rsidRDefault="00611E1C" w:rsidP="00602B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1E1C" w:rsidRDefault="00611E1C" w:rsidP="00602B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1E1C" w:rsidRDefault="00611E1C" w:rsidP="00602B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1E1C" w:rsidRDefault="00611E1C" w:rsidP="00602B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1E1C" w:rsidRDefault="00611E1C" w:rsidP="00602B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BA3" w:rsidRPr="006A4724" w:rsidRDefault="00602BA3" w:rsidP="00602B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Раздел 4. </w:t>
      </w:r>
      <w:r w:rsidR="00936F8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>Механизм реализации муниципальной программы</w:t>
      </w:r>
      <w:r w:rsidR="00936F87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602BA3" w:rsidRPr="006A4724" w:rsidRDefault="00602BA3" w:rsidP="00602B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BA3" w:rsidRPr="006A4724" w:rsidRDefault="00602BA3" w:rsidP="00602B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4.1. Механизм управления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программой</w:t>
      </w:r>
    </w:p>
    <w:p w:rsidR="00602BA3" w:rsidRPr="006A4724" w:rsidRDefault="00602BA3" w:rsidP="00602B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4.1.1. Механизм управления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>программы включает:</w:t>
      </w:r>
    </w:p>
    <w:p w:rsidR="00602BA3" w:rsidRPr="006A4724" w:rsidRDefault="00936F87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602BA3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разработку и принятие правовых актов, соглашений, договоров, протоколов о намерениях и иных документов, необходимых для выполнения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="00602BA3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программы;</w:t>
      </w:r>
    </w:p>
    <w:p w:rsidR="00602BA3" w:rsidRPr="006A4724" w:rsidRDefault="00936F87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602BA3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ежегодное формирование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="00602BA3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программы;</w:t>
      </w:r>
    </w:p>
    <w:p w:rsidR="00602BA3" w:rsidRPr="006A4724" w:rsidRDefault="00936F87" w:rsidP="00936F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602BA3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обеспечение управления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="00602BA3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программой, эффективное использование средств, выделенных на реализацию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="00602BA3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программы;</w:t>
      </w:r>
    </w:p>
    <w:p w:rsidR="00602BA3" w:rsidRPr="006A4724" w:rsidRDefault="00936F87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602BA3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предоставление отчета о выполнении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="00602BA3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программы;</w:t>
      </w:r>
    </w:p>
    <w:p w:rsidR="00602BA3" w:rsidRPr="006A4724" w:rsidRDefault="00936F87" w:rsidP="00936F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602BA3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информирование общественности о ходе и результатах реализации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 w:rsidR="00602BA3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программы, финансировании программных мероприятий, в том числе о механизмах реализации отдельных мероприятий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="00602BA3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</w:t>
      </w:r>
    </w:p>
    <w:p w:rsidR="00602BA3" w:rsidRPr="006A4724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4.1.2. Ответственным исполнителем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является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Управление образования и молодежной политики администрации Октябрьского района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Управление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602BA3" w:rsidRPr="006A4724" w:rsidRDefault="00602BA3" w:rsidP="00D036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Соисполнителями государственной программы являются: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Управление жилищно-коммунального хозяйства и строительства адми</w:t>
      </w:r>
      <w:r w:rsidR="00936F87">
        <w:rPr>
          <w:rFonts w:ascii="Times New Roman" w:eastAsia="Times New Roman" w:hAnsi="Times New Roman"/>
          <w:sz w:val="24"/>
          <w:szCs w:val="24"/>
          <w:lang w:eastAsia="ru-RU"/>
        </w:rPr>
        <w:t>нистрации Октябрьского района, о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тдел культуры адми</w:t>
      </w:r>
      <w:r w:rsidR="00936F87">
        <w:rPr>
          <w:rFonts w:ascii="Times New Roman" w:eastAsia="Times New Roman" w:hAnsi="Times New Roman"/>
          <w:sz w:val="24"/>
          <w:szCs w:val="24"/>
          <w:lang w:eastAsia="ru-RU"/>
        </w:rPr>
        <w:t>нистрации Октябрьского района, о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тдел физической культуры и спорта администрации Октябрьского района, </w:t>
      </w:r>
      <w:r w:rsidR="00D0362E" w:rsidRPr="006A472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Комитет по управлению муниципальной собственностью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50AC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Октябрьского района 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>(далее – соисполнители).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4.1.3.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Управление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а) осуществляет координацию деятельности соисполнителей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программы, участвующих в реализации мероприятий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программы;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б) разрабатывает в пределах своих полномочий проекты правовых актов, необходимых для реализации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программы, и вносит их на рассмотрение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администрации Октябрьского района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б) осуществляет координацию деятельности соисполнителей по реализации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программы;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в) формирует сводный перечень </w:t>
      </w:r>
      <w:r w:rsidR="006A4724" w:rsidRPr="006A4724">
        <w:rPr>
          <w:rFonts w:ascii="Times New Roman" w:eastAsia="Times New Roman" w:hAnsi="Times New Roman"/>
          <w:sz w:val="24"/>
          <w:szCs w:val="24"/>
          <w:lang w:eastAsia="ru-RU"/>
        </w:rPr>
        <w:t>ходатайств образовательных организаций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выделению дополнительных средств на программные мероприятия, включению новых программных мероприятий, с обоснованием необходимости их реализации, указанием предлагаемых направлений, объемов и источников финансирования </w:t>
      </w:r>
      <w:r w:rsidR="006A4724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программы;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г) обеспечивает подготовку в рамках бюджетного процесса документов и материалов по </w:t>
      </w:r>
      <w:r w:rsidR="006A4724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программе, предусмотренных графиком подготовки и рассмотрения в текущем году проектов законов, документов и материалов, разрабатываемых при составлении проектов </w:t>
      </w:r>
      <w:r w:rsidR="006A4724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муниципального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бюджета на очередной год и плановый период;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д) организует реализацию программных мероприятий, принимает решение о внесении в них изменений в соответствии с установленными требованиями и несет совместно с соисполнителями ответственность за достижение целевых показателей </w:t>
      </w:r>
      <w:r w:rsidR="006A4724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программы, а также конечных результатов ее реализации;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е) предоставляет по запросу </w:t>
      </w:r>
      <w:r w:rsidR="006A4724" w:rsidRPr="006A4724">
        <w:rPr>
          <w:rFonts w:ascii="Times New Roman" w:eastAsia="Times New Roman" w:hAnsi="Times New Roman"/>
          <w:sz w:val="24"/>
          <w:szCs w:val="24"/>
          <w:lang w:eastAsia="ru-RU"/>
        </w:rPr>
        <w:t>Управления социально-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экономического развития </w:t>
      </w:r>
      <w:r w:rsidR="006A4724" w:rsidRPr="006A4724">
        <w:rPr>
          <w:rFonts w:ascii="Times New Roman" w:eastAsia="Times New Roman" w:hAnsi="Times New Roman"/>
          <w:sz w:val="24"/>
          <w:szCs w:val="24"/>
          <w:lang w:eastAsia="ru-RU"/>
        </w:rPr>
        <w:t>администрации Октябрьского района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необходимые </w:t>
      </w:r>
      <w:r w:rsidR="00F750AC">
        <w:rPr>
          <w:rFonts w:ascii="Times New Roman" w:eastAsia="Times New Roman" w:hAnsi="Times New Roman"/>
          <w:sz w:val="24"/>
          <w:szCs w:val="24"/>
          <w:lang w:eastAsia="ru-RU"/>
        </w:rPr>
        <w:t xml:space="preserve">сведения 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мониторинга реализации </w:t>
      </w:r>
      <w:r w:rsidR="006A4724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программы;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ж) запрашивает у соисполнителей </w:t>
      </w:r>
      <w:r w:rsidR="006A4724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информацию, необходимую для подготовки ответов на запросы Департамента </w:t>
      </w:r>
      <w:r w:rsidR="006A4724" w:rsidRPr="006A4724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6F87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936F8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молодежной политики Ханты-Мансийского 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>автономного округа</w:t>
      </w:r>
      <w:r w:rsidR="00936F87">
        <w:rPr>
          <w:rFonts w:ascii="Times New Roman" w:eastAsia="Times New Roman" w:hAnsi="Times New Roman"/>
          <w:sz w:val="24"/>
          <w:szCs w:val="24"/>
          <w:lang w:eastAsia="ru-RU"/>
        </w:rPr>
        <w:t xml:space="preserve"> – Югры (далее Департамент)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з) несет ответственность за своевременную и качественную ее реализацию, осуществляет управление, обеспечивает эффективное использование средств, выделяемых на реализацию </w:t>
      </w:r>
      <w:r w:rsidR="006A4724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>программы;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и) разрабатывает и утверждает комплексный план (сетевой график) по реализации </w:t>
      </w:r>
      <w:r w:rsidR="006A4724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программы;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к) обеспечивает подготовку отчета, представление его в </w:t>
      </w:r>
      <w:r w:rsidR="006A4724" w:rsidRPr="006A4724">
        <w:rPr>
          <w:rFonts w:ascii="Times New Roman" w:eastAsia="Times New Roman" w:hAnsi="Times New Roman"/>
          <w:sz w:val="24"/>
          <w:szCs w:val="24"/>
          <w:lang w:eastAsia="ru-RU"/>
        </w:rPr>
        <w:t>Управление социально-экономического развития администрации Октябрьского района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организует освещение в средствах массовой информации и сети Интернет хода реализации </w:t>
      </w:r>
      <w:r w:rsidR="006A4724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</w:t>
      </w:r>
    </w:p>
    <w:p w:rsidR="00D0362E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4.1.4.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направляет в Департамент отчет о ходе исполнения комплексного плана (сетевого графика) по реализации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(далее – отчет), по</w:t>
      </w:r>
      <w:r w:rsidR="00936F87" w:rsidRPr="00936F87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форме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Департамент</w:t>
      </w:r>
      <w:r w:rsidR="00936F8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4.1.5. Соисполнители </w:t>
      </w:r>
      <w:r w:rsidR="009E7942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</w:t>
      </w:r>
      <w:r w:rsidRPr="006A4724">
        <w:rPr>
          <w:rFonts w:ascii="Times New Roman" w:hAnsi="Times New Roman"/>
          <w:sz w:val="24"/>
          <w:szCs w:val="24"/>
        </w:rPr>
        <w:t>–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своей компетенции: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а) участвуют в разработке предложений по внесению изменений в </w:t>
      </w:r>
      <w:r w:rsidR="009E7942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муниципальную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программу;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б) осуществляют реализацию мероприятий </w:t>
      </w:r>
      <w:r w:rsidR="009E7942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программы, ответственность за реализацию которых возложена на соисполнителя;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>в) представля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т в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необходимую информацию для подготовки ответов на запросы Департамента, а также отчет о ходе реализации программных мероприятий </w:t>
      </w:r>
      <w:r w:rsidR="009E7942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до 3-го числа каждого месяца, следующего </w:t>
      </w:r>
      <w:proofErr w:type="gramStart"/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proofErr w:type="gramEnd"/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отчетным; </w:t>
      </w:r>
    </w:p>
    <w:p w:rsidR="00602BA3" w:rsidRPr="006A4724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>г) представля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т в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информацию, необходимую для проведения оценки эффективности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и подготовки годового отчета;</w:t>
      </w:r>
    </w:p>
    <w:p w:rsidR="00602BA3" w:rsidRPr="00602BA3" w:rsidRDefault="00602BA3" w:rsidP="00602B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>д) представля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т в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муниципальным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контрактам в рамках реализации мероприятий </w:t>
      </w:r>
      <w:r w:rsidR="00D0362E" w:rsidRPr="006A4724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6A472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</w:t>
      </w:r>
    </w:p>
    <w:p w:rsidR="00602BA3" w:rsidRPr="00602BA3" w:rsidRDefault="00602BA3" w:rsidP="00602BA3">
      <w:pPr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2BA3" w:rsidRPr="00287D29" w:rsidRDefault="00602BA3" w:rsidP="00602BA3">
      <w:pPr>
        <w:spacing w:after="0" w:line="240" w:lineRule="auto"/>
        <w:ind w:firstLine="54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4.2. Порядок реализации </w:t>
      </w:r>
      <w:r w:rsidR="00F750AC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</w:t>
      </w:r>
    </w:p>
    <w:p w:rsidR="00602BA3" w:rsidRPr="00287D29" w:rsidRDefault="00602BA3" w:rsidP="00602BA3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BA3" w:rsidRPr="00287D29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4.2.</w:t>
      </w:r>
      <w:r w:rsidR="00287D29" w:rsidRPr="00287D2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5D01CB">
        <w:rPr>
          <w:rFonts w:ascii="Times New Roman" w:eastAsia="Times New Roman" w:hAnsi="Times New Roman"/>
          <w:sz w:val="24"/>
          <w:szCs w:val="24"/>
          <w:lang w:eastAsia="ru-RU"/>
        </w:rPr>
        <w:t xml:space="preserve">Функции </w:t>
      </w:r>
      <w:r w:rsidR="005D01CB" w:rsidRPr="005D01CB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реализации программных мероприятий по подготовке образовательных организаций к </w:t>
      </w:r>
      <w:r w:rsidR="005D01CB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началу нового учебного года 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Управление переда</w:t>
      </w:r>
      <w:r w:rsidR="00FF4341">
        <w:rPr>
          <w:rFonts w:ascii="Times New Roman" w:eastAsia="Times New Roman" w:hAnsi="Times New Roman"/>
          <w:sz w:val="24"/>
          <w:szCs w:val="24"/>
          <w:lang w:eastAsia="ru-RU"/>
        </w:rPr>
        <w:t>ет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муниципальным </w:t>
      </w:r>
      <w:r w:rsidR="001A3043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 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организациям Октябрьского района</w:t>
      </w:r>
      <w:r w:rsidR="005D01C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0A23" w:rsidRPr="00530A23" w:rsidRDefault="00602BA3" w:rsidP="00530A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Реализация программных мероприятий</w:t>
      </w:r>
      <w:r w:rsidR="00287D29" w:rsidRPr="00287D29">
        <w:rPr>
          <w:rFonts w:ascii="Times New Roman" w:eastAsia="Times New Roman" w:hAnsi="Times New Roman"/>
          <w:sz w:val="24"/>
          <w:szCs w:val="24"/>
          <w:lang w:eastAsia="ru-RU"/>
        </w:rPr>
        <w:t>, в части,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</w:t>
      </w:r>
      <w:r w:rsidR="00287D29" w:rsidRPr="00287D29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</w:t>
      </w:r>
      <w:r w:rsidR="00287D29" w:rsidRPr="00287D29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42F6F" w:rsidRPr="00287D29">
        <w:rPr>
          <w:rFonts w:ascii="Times New Roman" w:eastAsia="Times New Roman" w:hAnsi="Times New Roman"/>
          <w:sz w:val="24"/>
          <w:szCs w:val="24"/>
          <w:lang w:eastAsia="ru-RU"/>
        </w:rPr>
        <w:t>бюджетны</w:t>
      </w:r>
      <w:r w:rsidR="00287D29" w:rsidRPr="00287D29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242F6F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организаци</w:t>
      </w:r>
      <w:r w:rsidR="00287D29" w:rsidRPr="00287D29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на основе заключаемого Соглашения между Управлением и </w:t>
      </w:r>
      <w:r w:rsidR="009E7942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муниципальными образовательными </w:t>
      </w:r>
      <w:r w:rsidR="00242F6F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бюджетными </w:t>
      </w:r>
      <w:r w:rsidR="009E7942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организациями 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путем предоставления </w:t>
      </w:r>
      <w:r w:rsidR="00242F6F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субсидии </w:t>
      </w:r>
      <w:r w:rsidR="00530A23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530A23" w:rsidRPr="00530A23">
        <w:rPr>
          <w:rFonts w:ascii="Times New Roman" w:eastAsia="Times New Roman" w:hAnsi="Times New Roman"/>
          <w:sz w:val="24"/>
          <w:szCs w:val="24"/>
          <w:lang w:eastAsia="ru-RU"/>
        </w:rPr>
        <w:t>обеспечение комплексной безопасности и комфортных условий образовательного процесса</w:t>
      </w:r>
      <w:r w:rsidR="00530A23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530A23" w:rsidRPr="00530A23">
        <w:rPr>
          <w:rFonts w:ascii="Times New Roman" w:eastAsia="Times New Roman" w:hAnsi="Times New Roman"/>
          <w:sz w:val="24"/>
          <w:szCs w:val="24"/>
          <w:lang w:eastAsia="ru-RU"/>
        </w:rPr>
        <w:t xml:space="preserve">оснащение материально-технической базы муниципальных образовательных </w:t>
      </w:r>
      <w:r w:rsidR="00530A23">
        <w:rPr>
          <w:rFonts w:ascii="Times New Roman" w:eastAsia="Times New Roman" w:hAnsi="Times New Roman"/>
          <w:sz w:val="24"/>
          <w:szCs w:val="24"/>
          <w:lang w:eastAsia="ru-RU"/>
        </w:rPr>
        <w:t xml:space="preserve">бюджетных </w:t>
      </w:r>
      <w:r w:rsidR="00530A23" w:rsidRPr="00530A23">
        <w:rPr>
          <w:rFonts w:ascii="Times New Roman" w:eastAsia="Times New Roman" w:hAnsi="Times New Roman"/>
          <w:sz w:val="24"/>
          <w:szCs w:val="24"/>
          <w:lang w:eastAsia="ru-RU"/>
        </w:rPr>
        <w:t>организаций в соответствии с современными требованиями</w:t>
      </w:r>
      <w:r w:rsidR="00530A2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750AC" w:rsidRPr="00F750AC" w:rsidRDefault="00F750AC" w:rsidP="00F750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50AC">
        <w:rPr>
          <w:rFonts w:ascii="Times New Roman" w:eastAsia="Times New Roman" w:hAnsi="Times New Roman"/>
          <w:sz w:val="24"/>
          <w:szCs w:val="24"/>
          <w:lang w:eastAsia="ru-RU"/>
        </w:rPr>
        <w:t>4.2.</w:t>
      </w:r>
      <w:r w:rsidR="0018482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750AC">
        <w:rPr>
          <w:rFonts w:ascii="Times New Roman" w:eastAsia="Times New Roman" w:hAnsi="Times New Roman"/>
          <w:sz w:val="24"/>
          <w:szCs w:val="24"/>
          <w:lang w:eastAsia="ru-RU"/>
        </w:rPr>
        <w:t>. Соглашение содержит:</w:t>
      </w:r>
    </w:p>
    <w:p w:rsidR="00F750AC" w:rsidRDefault="00F750AC" w:rsidP="00F750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50AC">
        <w:rPr>
          <w:rFonts w:ascii="Times New Roman" w:eastAsia="Times New Roman" w:hAnsi="Times New Roman"/>
          <w:sz w:val="24"/>
          <w:szCs w:val="24"/>
          <w:lang w:eastAsia="ru-RU"/>
        </w:rPr>
        <w:t xml:space="preserve">а) сведения об объеме предоставляемых </w:t>
      </w:r>
      <w:r w:rsidR="00AA2FC6">
        <w:rPr>
          <w:rFonts w:ascii="Times New Roman" w:eastAsia="Times New Roman" w:hAnsi="Times New Roman"/>
          <w:sz w:val="24"/>
          <w:szCs w:val="24"/>
          <w:lang w:eastAsia="ru-RU"/>
        </w:rPr>
        <w:t>финансовых средств;</w:t>
      </w:r>
    </w:p>
    <w:p w:rsidR="00F750AC" w:rsidRDefault="00AA2FC6" w:rsidP="00F750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п</w:t>
      </w:r>
      <w:r w:rsidRPr="00AA2FC6">
        <w:rPr>
          <w:rFonts w:ascii="Times New Roman" w:eastAsia="Times New Roman" w:hAnsi="Times New Roman"/>
          <w:sz w:val="24"/>
          <w:szCs w:val="24"/>
          <w:lang w:eastAsia="ru-RU"/>
        </w:rPr>
        <w:t>рава и обязанности Сторон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заключивших Соглашение;</w:t>
      </w:r>
    </w:p>
    <w:p w:rsidR="00F750AC" w:rsidRDefault="00AA2FC6" w:rsidP="00F750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н</w:t>
      </w:r>
      <w:r w:rsidRPr="00AA2FC6">
        <w:rPr>
          <w:rFonts w:ascii="Times New Roman" w:eastAsia="Times New Roman" w:hAnsi="Times New Roman"/>
          <w:sz w:val="24"/>
          <w:szCs w:val="24"/>
          <w:lang w:eastAsia="ru-RU"/>
        </w:rPr>
        <w:t>аправление расходования и сроки предоставления субсидии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02BA3" w:rsidRPr="00287D29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4.2.</w:t>
      </w:r>
      <w:r w:rsidR="0018482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87D29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Финансовые средства предоставляются муниципальным образовательным организациям для осуществления финансово-хозяйственной деятельности муниципальных образовательных организаций 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по направлениям:</w:t>
      </w:r>
    </w:p>
    <w:p w:rsidR="00602BA3" w:rsidRPr="00287D29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="00287D29" w:rsidRPr="00287D29">
        <w:rPr>
          <w:rFonts w:ascii="Times New Roman" w:eastAsia="Times New Roman" w:hAnsi="Times New Roman"/>
          <w:sz w:val="24"/>
          <w:szCs w:val="24"/>
          <w:lang w:eastAsia="ru-RU"/>
        </w:rPr>
        <w:t>обеспечение комплексной безопасности и комфортных условий образовательного процесса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02BA3" w:rsidRPr="00287D29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="00287D29" w:rsidRPr="00287D29">
        <w:rPr>
          <w:rFonts w:ascii="Times New Roman" w:eastAsia="Times New Roman" w:hAnsi="Times New Roman"/>
          <w:sz w:val="24"/>
          <w:szCs w:val="24"/>
          <w:lang w:eastAsia="ru-RU"/>
        </w:rPr>
        <w:t>оснащение материально-технической базы муниципальных образовательных организаций в соответствии с современными требованиями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D01CB" w:rsidRDefault="005D01CB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BA3" w:rsidRPr="00287D29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в) </w:t>
      </w:r>
      <w:r w:rsidR="00287D29" w:rsidRPr="00287D29">
        <w:rPr>
          <w:rFonts w:ascii="Times New Roman" w:eastAsia="Times New Roman" w:hAnsi="Times New Roman"/>
          <w:sz w:val="24"/>
          <w:szCs w:val="24"/>
          <w:lang w:eastAsia="ru-RU"/>
        </w:rPr>
        <w:t>доплата за классное руководство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2BA3" w:rsidRPr="00287D29" w:rsidRDefault="00F750AC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4.2.</w:t>
      </w:r>
      <w:r w:rsidR="0018482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B0DCC" w:rsidRPr="00287D29">
        <w:rPr>
          <w:rFonts w:ascii="Times New Roman" w:eastAsia="Times New Roman" w:hAnsi="Times New Roman"/>
          <w:sz w:val="24"/>
          <w:szCs w:val="24"/>
          <w:lang w:eastAsia="ru-RU"/>
        </w:rPr>
        <w:t>Финансовые средс</w:t>
      </w:r>
      <w:r w:rsidR="00242F6F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тва, </w:t>
      </w:r>
      <w:r w:rsidR="00602BA3" w:rsidRPr="00287D29">
        <w:rPr>
          <w:rFonts w:ascii="Times New Roman" w:eastAsia="Times New Roman" w:hAnsi="Times New Roman"/>
          <w:sz w:val="24"/>
          <w:szCs w:val="24"/>
          <w:lang w:eastAsia="ru-RU"/>
        </w:rPr>
        <w:t>в первую очередь</w:t>
      </w:r>
      <w:r w:rsidR="00242F6F" w:rsidRPr="00287D2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02BA3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выделяются </w:t>
      </w:r>
      <w:r w:rsidR="00242F6F" w:rsidRPr="00287D29">
        <w:rPr>
          <w:rFonts w:ascii="Times New Roman" w:eastAsia="Times New Roman" w:hAnsi="Times New Roman"/>
          <w:sz w:val="24"/>
          <w:szCs w:val="24"/>
          <w:lang w:eastAsia="ru-RU"/>
        </w:rPr>
        <w:t>муниципальным образовательным организациям, где имеются предписания контролирующ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 органов, в</w:t>
      </w:r>
      <w:r w:rsidR="00602BA3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части предоставления </w:t>
      </w:r>
      <w:r w:rsidR="00DB0DCC" w:rsidRPr="00287D29">
        <w:rPr>
          <w:rFonts w:ascii="Times New Roman" w:eastAsia="Times New Roman" w:hAnsi="Times New Roman"/>
          <w:sz w:val="24"/>
          <w:szCs w:val="24"/>
          <w:lang w:eastAsia="ru-RU"/>
        </w:rPr>
        <w:t>финансовых сре</w:t>
      </w:r>
      <w:proofErr w:type="gramStart"/>
      <w:r w:rsidR="00DB0DCC" w:rsidRPr="00287D29">
        <w:rPr>
          <w:rFonts w:ascii="Times New Roman" w:eastAsia="Times New Roman" w:hAnsi="Times New Roman"/>
          <w:sz w:val="24"/>
          <w:szCs w:val="24"/>
          <w:lang w:eastAsia="ru-RU"/>
        </w:rPr>
        <w:t>дств</w:t>
      </w:r>
      <w:r w:rsidR="00602BA3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дл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602BA3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осуществления </w:t>
      </w:r>
      <w:r w:rsidR="00DB0DCC" w:rsidRPr="00287D29">
        <w:rPr>
          <w:rFonts w:ascii="Times New Roman" w:eastAsia="Times New Roman" w:hAnsi="Times New Roman"/>
          <w:sz w:val="24"/>
          <w:szCs w:val="24"/>
          <w:lang w:eastAsia="ru-RU"/>
        </w:rPr>
        <w:t>мероприятий по обеспечению комплексной безопасности и комфортных условий образовательного процесса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 наличии следующих документов</w:t>
      </w:r>
      <w:r w:rsidR="00602BA3" w:rsidRPr="00287D2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02BA3" w:rsidRPr="00287D29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а) копии документ</w:t>
      </w:r>
      <w:r w:rsidR="00DB0DCC" w:rsidRPr="00287D29">
        <w:rPr>
          <w:rFonts w:ascii="Times New Roman" w:eastAsia="Times New Roman" w:hAnsi="Times New Roman"/>
          <w:sz w:val="24"/>
          <w:szCs w:val="24"/>
          <w:lang w:eastAsia="ru-RU"/>
        </w:rPr>
        <w:t>ов, выданных контролирующими органами;</w:t>
      </w:r>
    </w:p>
    <w:p w:rsidR="00602BA3" w:rsidRPr="00287D29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="00DB0DCC" w:rsidRPr="00287D29">
        <w:rPr>
          <w:rFonts w:ascii="Times New Roman" w:eastAsia="Times New Roman" w:hAnsi="Times New Roman"/>
          <w:sz w:val="24"/>
          <w:szCs w:val="24"/>
          <w:lang w:eastAsia="ru-RU"/>
        </w:rPr>
        <w:t>утвержденный план мероприятий по подготовке муниципальной образовательной организации к началу нового учебного года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750AC" w:rsidRDefault="00602BA3" w:rsidP="00DB0DCC">
      <w:pPr>
        <w:widowControl w:val="0"/>
        <w:tabs>
          <w:tab w:val="left" w:pos="1134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в) копии проектной документации на проведение </w:t>
      </w:r>
      <w:r w:rsidR="00F750AC">
        <w:rPr>
          <w:rFonts w:ascii="Times New Roman" w:eastAsia="Times New Roman" w:hAnsi="Times New Roman"/>
          <w:sz w:val="24"/>
          <w:szCs w:val="24"/>
          <w:lang w:eastAsia="ru-RU"/>
        </w:rPr>
        <w:t>ремонтных работ;</w:t>
      </w:r>
    </w:p>
    <w:p w:rsidR="00602BA3" w:rsidRPr="00F750AC" w:rsidRDefault="00F750AC" w:rsidP="00DB0DCC">
      <w:pPr>
        <w:widowControl w:val="0"/>
        <w:tabs>
          <w:tab w:val="left" w:pos="1134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50AC">
        <w:rPr>
          <w:rFonts w:ascii="Times New Roman" w:eastAsia="Times New Roman" w:hAnsi="Times New Roman"/>
          <w:sz w:val="24"/>
          <w:szCs w:val="24"/>
          <w:lang w:eastAsia="ru-RU"/>
        </w:rPr>
        <w:t xml:space="preserve">г) иные документы, подтверждающие стоимость тех или иных материалов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</w:t>
      </w:r>
      <w:r w:rsidRPr="00F750AC">
        <w:rPr>
          <w:rFonts w:ascii="Times New Roman" w:eastAsia="Times New Roman" w:hAnsi="Times New Roman"/>
          <w:sz w:val="24"/>
          <w:szCs w:val="24"/>
          <w:lang w:eastAsia="ru-RU"/>
        </w:rPr>
        <w:t>ремонта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C3003" w:rsidRPr="00287D29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4.2.</w:t>
      </w:r>
      <w:r w:rsidR="0018482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FC3003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 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еже</w:t>
      </w:r>
      <w:r w:rsidR="00FC3003" w:rsidRPr="00287D29">
        <w:rPr>
          <w:rFonts w:ascii="Times New Roman" w:eastAsia="Times New Roman" w:hAnsi="Times New Roman"/>
          <w:sz w:val="24"/>
          <w:szCs w:val="24"/>
          <w:lang w:eastAsia="ru-RU"/>
        </w:rPr>
        <w:t>квартально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формирует заявку на финансирование субсидий </w:t>
      </w:r>
      <w:r w:rsidR="00DB0DCC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доплаты за классное руководство 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и представляет в Департамент в срок до 2</w:t>
      </w:r>
      <w:r w:rsidR="00FC3003" w:rsidRPr="00287D2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-го числа месяца, предшествующего кварталу, в котором будет осуществляться финансиро</w:t>
      </w:r>
      <w:r w:rsidR="00FC3003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вание. </w:t>
      </w:r>
    </w:p>
    <w:p w:rsidR="00602BA3" w:rsidRPr="00287D29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Субсидии на финансирование строительства объектов </w:t>
      </w:r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муниципальной собственности перечисляются в соответствии с реализаци</w:t>
      </w:r>
      <w:r w:rsidR="0067172E"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Адресной инвестиционной программы Ханты-Мансийского автономного округа </w:t>
      </w:r>
      <w:r w:rsidRPr="00287D29">
        <w:rPr>
          <w:rFonts w:ascii="Times New Roman" w:hAnsi="Times New Roman"/>
          <w:sz w:val="24"/>
          <w:szCs w:val="24"/>
        </w:rPr>
        <w:t>–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Югры, утвержденн</w:t>
      </w:r>
      <w:r w:rsidR="0067172E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постановлением Правительства Ханты-Мансийского автономного округа - Югры </w:t>
      </w:r>
      <w:r w:rsidR="005A21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CA4A53" w:rsidRPr="00287D29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67172E">
        <w:rPr>
          <w:rFonts w:ascii="Times New Roman" w:eastAsia="Times New Roman" w:hAnsi="Times New Roman"/>
          <w:sz w:val="24"/>
          <w:szCs w:val="24"/>
          <w:lang w:eastAsia="ru-RU"/>
        </w:rPr>
        <w:t>.12.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CA4A53" w:rsidRPr="00287D2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A21F7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4A53" w:rsidRPr="00287D29">
        <w:rPr>
          <w:rFonts w:ascii="Times New Roman" w:eastAsia="Times New Roman" w:hAnsi="Times New Roman"/>
          <w:sz w:val="24"/>
          <w:szCs w:val="24"/>
          <w:lang w:eastAsia="ru-RU"/>
        </w:rPr>
        <w:t>482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-п.</w:t>
      </w:r>
    </w:p>
    <w:p w:rsidR="00602BA3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Предоставление </w:t>
      </w:r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>финансовых средств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 организациям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мероприятий </w:t>
      </w:r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Подпрограммы </w:t>
      </w:r>
      <w:r w:rsidR="00563619" w:rsidRPr="00287D29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67172E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>адачи 4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</w:t>
      </w:r>
      <w:proofErr w:type="gramStart"/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>согласно</w:t>
      </w:r>
      <w:proofErr w:type="gramEnd"/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утвержденного плана мероприятий по подготовке образовательных организаций к началу нового учебного года.</w:t>
      </w:r>
    </w:p>
    <w:p w:rsidR="009F2B40" w:rsidRPr="009F2B40" w:rsidRDefault="009F2B40" w:rsidP="009F2B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2B40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Оценка хода исполнения мероприятий муниципальной программы основана на мониторинге ожидаемых непосредственных и конечных результатов ее реализации путем </w:t>
      </w:r>
      <w:proofErr w:type="gramStart"/>
      <w:r w:rsidRPr="009F2B40">
        <w:rPr>
          <w:rFonts w:ascii="Times New Roman" w:eastAsia="Times New Roman" w:hAnsi="Times New Roman"/>
          <w:sz w:val="24"/>
          <w:szCs w:val="24"/>
          <w:lang w:eastAsia="ru-RU"/>
        </w:rPr>
        <w:t>сопоставления</w:t>
      </w:r>
      <w:proofErr w:type="gramEnd"/>
      <w:r w:rsidRPr="009F2B40">
        <w:rPr>
          <w:rFonts w:ascii="Times New Roman" w:eastAsia="Times New Roman" w:hAnsi="Times New Roman"/>
          <w:sz w:val="24"/>
          <w:szCs w:val="24"/>
          <w:lang w:eastAsia="ru-RU"/>
        </w:rPr>
        <w:t xml:space="preserve"> фактически достигнутых и целевых значений показателей. В соответствии с данными мониторинга по фактически достигнутым результатам реализации в муниципальную программу могут быть внесены корректировки. В случае выявления лучших практик реализации программных мероприятий в нее могут быть внесены корректировки, связанные с оптимизацией этих мероприятий.</w:t>
      </w:r>
    </w:p>
    <w:p w:rsidR="00602BA3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Оценка эффективности использования </w:t>
      </w:r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>финансовых средств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</w:t>
      </w:r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Управлением 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основе выполнения </w:t>
      </w:r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>муниципальными образовательными организациями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взятых на себя обязательств, заявленных в Соглашении.</w:t>
      </w:r>
    </w:p>
    <w:p w:rsidR="00602BA3" w:rsidRPr="00287D29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4.2.</w:t>
      </w:r>
      <w:r w:rsidR="00184826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. Ответственность за достоверность сведений, указанных в Соглашении и отчетах, возлагается на </w:t>
      </w:r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>руководителей муниципальных образовательных организаций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>финансовые средства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имеют целевое значение и расходуются в соответствии с направлениями, указанными в Соглашении.</w:t>
      </w:r>
    </w:p>
    <w:p w:rsidR="00602BA3" w:rsidRPr="00287D29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4.2.</w:t>
      </w:r>
      <w:r w:rsidR="00184826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. Неиспользованные </w:t>
      </w:r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>финансовые средства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на конец финансового года подлежат возврату в бюджет </w:t>
      </w:r>
      <w:r w:rsidR="00287D29" w:rsidRPr="00287D29">
        <w:rPr>
          <w:rFonts w:ascii="Times New Roman" w:eastAsia="Times New Roman" w:hAnsi="Times New Roman"/>
          <w:sz w:val="24"/>
          <w:szCs w:val="24"/>
          <w:lang w:eastAsia="ru-RU"/>
        </w:rPr>
        <w:t>Октябрьского района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, если иное не предусмотрено законодательством автономного округа.</w:t>
      </w:r>
    </w:p>
    <w:p w:rsidR="00287D29" w:rsidRPr="00287D29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если неиспользованный остаток </w:t>
      </w:r>
      <w:r w:rsidR="00563619" w:rsidRPr="00287D29">
        <w:rPr>
          <w:rFonts w:ascii="Times New Roman" w:eastAsia="Times New Roman" w:hAnsi="Times New Roman"/>
          <w:sz w:val="24"/>
          <w:szCs w:val="24"/>
          <w:lang w:eastAsia="ru-RU"/>
        </w:rPr>
        <w:t>финансовых средств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не перечислен в доход бюджета автономного округа, указанные средства подлежат взысканию в доход бюджета </w:t>
      </w:r>
      <w:r w:rsidR="00287D29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Октябрьского района. </w:t>
      </w:r>
    </w:p>
    <w:p w:rsidR="00602BA3" w:rsidRPr="00287D29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4.2.</w:t>
      </w:r>
      <w:r w:rsidR="00184826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расходами </w:t>
      </w:r>
      <w:r w:rsidR="00CA4A53" w:rsidRPr="00287D29">
        <w:rPr>
          <w:rFonts w:ascii="Times New Roman" w:eastAsia="Times New Roman" w:hAnsi="Times New Roman"/>
          <w:sz w:val="24"/>
          <w:szCs w:val="24"/>
          <w:lang w:eastAsia="ru-RU"/>
        </w:rPr>
        <w:t>финансовых средств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 </w:t>
      </w:r>
      <w:r w:rsidR="00CA4A53" w:rsidRPr="00287D29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организаций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, источником финансового обеспечения которых являются субсидии, осуществляет </w:t>
      </w:r>
      <w:r w:rsidR="00CA4A53" w:rsidRPr="00287D29">
        <w:rPr>
          <w:rFonts w:ascii="Times New Roman" w:eastAsia="Times New Roman" w:hAnsi="Times New Roman"/>
          <w:sz w:val="24"/>
          <w:szCs w:val="24"/>
          <w:lang w:eastAsia="ru-RU"/>
        </w:rPr>
        <w:t>Управлением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2BA3" w:rsidRPr="00287D29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4.2.</w:t>
      </w:r>
      <w:r w:rsidR="00184826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. Реализация мероприятий </w:t>
      </w:r>
      <w:r w:rsidR="00CA4A53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Подпрограммы </w:t>
      </w:r>
      <w:r w:rsidR="00CA4A53" w:rsidRPr="00287D29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="00CA4A53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67172E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CA4A53" w:rsidRPr="00287D29">
        <w:rPr>
          <w:rFonts w:ascii="Times New Roman" w:eastAsia="Times New Roman" w:hAnsi="Times New Roman"/>
          <w:sz w:val="24"/>
          <w:szCs w:val="24"/>
          <w:lang w:eastAsia="ru-RU"/>
        </w:rPr>
        <w:t>адачи 5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в соответствии с постановлением Правительства </w:t>
      </w:r>
      <w:r w:rsidR="0067172E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автономного округа</w:t>
      </w:r>
      <w:r w:rsidR="0067172E">
        <w:rPr>
          <w:rFonts w:ascii="Times New Roman" w:eastAsia="Times New Roman" w:hAnsi="Times New Roman"/>
          <w:sz w:val="24"/>
          <w:szCs w:val="24"/>
          <w:lang w:eastAsia="ru-RU"/>
        </w:rPr>
        <w:t xml:space="preserve"> - Югры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CA4A53" w:rsidRPr="00287D29">
        <w:rPr>
          <w:rFonts w:ascii="Times New Roman" w:eastAsia="Times New Roman" w:hAnsi="Times New Roman"/>
          <w:sz w:val="24"/>
          <w:szCs w:val="24"/>
          <w:lang w:eastAsia="ru-RU"/>
        </w:rPr>
        <w:t xml:space="preserve">01.12.2012 </w:t>
      </w:r>
      <w:r w:rsidR="005A21F7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67172E">
        <w:rPr>
          <w:rFonts w:ascii="Times New Roman" w:eastAsia="Times New Roman" w:hAnsi="Times New Roman"/>
          <w:sz w:val="24"/>
          <w:szCs w:val="24"/>
          <w:lang w:eastAsia="ru-RU"/>
        </w:rPr>
        <w:t xml:space="preserve"> 482-п «Об Адресной инвестиционной программе Ханты-Мансийского автономного округа – Югры на 2013 год и на плановый период 2014-2015 годов».</w:t>
      </w:r>
    </w:p>
    <w:p w:rsidR="00602BA3" w:rsidRPr="00602BA3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25875" w:rsidRDefault="00225875" w:rsidP="00602B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875" w:rsidRDefault="00225875" w:rsidP="00602B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2BA3" w:rsidRPr="009E7942" w:rsidRDefault="00602BA3" w:rsidP="00602B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4.3. Оценка внешних условий и рисков реализации государственной программы</w:t>
      </w:r>
    </w:p>
    <w:p w:rsidR="00602BA3" w:rsidRPr="009E7942" w:rsidRDefault="00602BA3" w:rsidP="00602B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Важное значение</w:t>
      </w:r>
      <w:proofErr w:type="gramEnd"/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успешной реализации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имеет </w:t>
      </w:r>
      <w:r w:rsidRPr="009E7942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прогнозирование возможных рисков, связанных с достижением основной цели, 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задач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программы, оценка их масштабов и последствий, а также формирование системы мер по их предотвращению.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В рамках реализации </w:t>
      </w:r>
      <w:r w:rsidR="009E7942" w:rsidRPr="009E7942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муниципальной</w:t>
      </w:r>
      <w:r w:rsidRPr="009E7942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программы могут быть выделены следующие риски 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ее реализации.</w:t>
      </w:r>
    </w:p>
    <w:p w:rsidR="00602BA3" w:rsidRPr="009E7942" w:rsidRDefault="00602BA3" w:rsidP="00287D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15" w:hanging="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4.3.1. Правовые риски.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Правовые риски связаны с изменением законодательства Российской Федерации и законодательства Ханты-Мансийского автономного округа-Югры, длительностью формирования нормативно-правовой базы, необходимой для эффективной реализации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 Это может привести к существенному увеличению планируемых сроков или изменению условий реализации ее программных мероприятий.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В целях минимизации правовых рисков предполагается: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а) на этапе согласования проекта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планируется привлечь для рассмотрения и подготовки предложений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муниципальными образовательными организациями Октябрьского района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, населением, </w:t>
      </w:r>
      <w:proofErr w:type="gramStart"/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бизнес-сообществом</w:t>
      </w:r>
      <w:proofErr w:type="gramEnd"/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87D29">
        <w:rPr>
          <w:rFonts w:ascii="Times New Roman" w:eastAsia="Times New Roman" w:hAnsi="Times New Roman"/>
          <w:sz w:val="24"/>
          <w:szCs w:val="24"/>
          <w:lang w:eastAsia="ru-RU"/>
        </w:rPr>
        <w:t>общественными организациями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путем размещения проекта на официальном сайте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муниципальных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органов власти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Октябрьского района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в сети Интернет;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б) проводить мониторинг планируемых изменений в законодательстве Российской Федерации и Ханты-Мансийского автономного округа – Югры в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образовании и 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смежных областях.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4.3.2. Финансовые риски.</w:t>
      </w:r>
    </w:p>
    <w:p w:rsidR="00602BA3" w:rsidRPr="009E7942" w:rsidRDefault="00602BA3" w:rsidP="00602B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4.3.2.1. </w:t>
      </w:r>
      <w:proofErr w:type="gramStart"/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Растущая нестабильность и неопределенность в мировой экономике, развитие второй волны глобального экономического кризиса, замедление темпов роста экономики региона и, как следствие, существенное сокращение объема финансовых средств, направленных на реализацию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программы, что в свою очередь связано с сокращением или прекращением части программных мероприятий и не полным выполнением целевых показателей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</w:t>
      </w:r>
      <w:proofErr w:type="gramEnd"/>
    </w:p>
    <w:p w:rsidR="00602BA3" w:rsidRPr="009E7942" w:rsidRDefault="00602BA3" w:rsidP="00602B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4.3.2.2. Удорожание стоимости товаров (услуг), непрогнозируемые инфляционные процессы, что также может повлиять на сроки, объем и качество выполнения задач по модернизации имущественного комплекса отрасли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образования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и улучшение материально-технической базы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организаций</w:t>
      </w:r>
      <w:r w:rsidR="0067172E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В целях минимизации финансовых рисков предполагается: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а) ежегодное уточнение финансовых средств, предусмотренных на реализацию программных мероприятий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программы, в зависимости от доведенных лимитов, достигнутых результатов и определенных приоритетов для первоочередного финансирования;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б) планирование бюджетных расходов с применением методик оценки эффективности бюджетных расходов;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в) привлечение внебюджетных источников финансирования на реализацию мероприятий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4.3.3. Административные риски.</w:t>
      </w:r>
    </w:p>
    <w:p w:rsidR="00602BA3" w:rsidRPr="009E7942" w:rsidRDefault="00602BA3" w:rsidP="00602B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Административные риски связаны с неэффективным управлением реализацией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программы, нарушение планируемых сроков реализации государственной программы, невыполнение ее целей и задач, не достижение плановых значений показателей, снижение эффективности использования ресурсов и качества выполнения программных мероприятий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программы, дефицитом квалифицированных кадров в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образовании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реализации целей и задач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В целях минимизации (снижения) административных рисков планируется: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а) регулярная публикация отчетов о ходе реализации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программы;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б) повышение </w:t>
      </w:r>
      <w:proofErr w:type="gramStart"/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эффективности взаимодействия </w:t>
      </w:r>
      <w:r w:rsidRPr="00A77D8F">
        <w:rPr>
          <w:rFonts w:ascii="Times New Roman" w:eastAsia="Times New Roman" w:hAnsi="Times New Roman"/>
          <w:sz w:val="24"/>
          <w:szCs w:val="24"/>
          <w:lang w:eastAsia="ru-RU"/>
        </w:rPr>
        <w:t>участников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реализации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</w:t>
      </w:r>
      <w:proofErr w:type="gramEnd"/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в) создание системы мониторинга реализации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программы;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г) своевременная корректировка программных мероприятий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программы;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>д) рациональное использование имеющихся материальных и нематериальных ресурсов;</w:t>
      </w:r>
    </w:p>
    <w:p w:rsidR="00602BA3" w:rsidRPr="009E7942" w:rsidRDefault="00602BA3" w:rsidP="00602BA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е) повышение ответственности за использование ресурсов, принятие ключевых решений в определении путей и методов реализации </w:t>
      </w:r>
      <w:r w:rsidR="009E7942" w:rsidRPr="009E794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Pr="009E794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программы.</w:t>
      </w:r>
    </w:p>
    <w:p w:rsidR="00602BA3" w:rsidRDefault="00602BA3" w:rsidP="00672F93">
      <w:pPr>
        <w:spacing w:after="0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602BA3" w:rsidRDefault="00602BA3" w:rsidP="00672F93">
      <w:pPr>
        <w:spacing w:after="0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156237" w:rsidRDefault="00156237"/>
    <w:p w:rsidR="00156237" w:rsidRDefault="00156237"/>
    <w:p w:rsidR="00156237" w:rsidRDefault="00156237" w:rsidP="00ED6576">
      <w:pPr>
        <w:rPr>
          <w:rFonts w:ascii="Times New Roman" w:hAnsi="Times New Roman"/>
          <w:sz w:val="24"/>
          <w:szCs w:val="24"/>
        </w:rPr>
        <w:sectPr w:rsidR="00156237" w:rsidSect="009447AA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52"/>
        <w:gridCol w:w="4912"/>
        <w:gridCol w:w="1385"/>
        <w:gridCol w:w="970"/>
        <w:gridCol w:w="949"/>
        <w:gridCol w:w="949"/>
        <w:gridCol w:w="246"/>
        <w:gridCol w:w="679"/>
        <w:gridCol w:w="973"/>
        <w:gridCol w:w="940"/>
        <w:gridCol w:w="952"/>
        <w:gridCol w:w="1845"/>
      </w:tblGrid>
      <w:tr w:rsidR="00156237" w:rsidRPr="009314B8" w:rsidTr="009521AA">
        <w:trPr>
          <w:trHeight w:val="315"/>
        </w:trPr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</w:tc>
      </w:tr>
      <w:tr w:rsidR="00156237" w:rsidRPr="009314B8" w:rsidTr="009447AA">
        <w:trPr>
          <w:trHeight w:val="31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56237" w:rsidRPr="009314B8" w:rsidRDefault="00156237" w:rsidP="00B77909">
            <w:pPr>
              <w:tabs>
                <w:tab w:val="left" w:pos="10949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4B8">
              <w:rPr>
                <w:rFonts w:ascii="Times New Roman" w:hAnsi="Times New Roman"/>
                <w:bCs/>
                <w:sz w:val="24"/>
                <w:szCs w:val="24"/>
              </w:rPr>
              <w:t xml:space="preserve">Целевые показатели </w:t>
            </w:r>
            <w:r w:rsidRPr="00F64E21">
              <w:rPr>
                <w:rFonts w:ascii="Times New Roman" w:hAnsi="Times New Roman"/>
                <w:bCs/>
                <w:sz w:val="24"/>
                <w:szCs w:val="24"/>
              </w:rPr>
              <w:t>муниципальной</w:t>
            </w:r>
            <w:r w:rsidRPr="009314B8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программы</w:t>
            </w:r>
          </w:p>
        </w:tc>
      </w:tr>
      <w:tr w:rsidR="00156237" w:rsidRPr="009314B8" w:rsidTr="009521AA">
        <w:trPr>
          <w:trHeight w:val="300"/>
        </w:trPr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6237" w:rsidRPr="009314B8" w:rsidTr="009447AA">
        <w:trPr>
          <w:trHeight w:val="31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14B8">
              <w:rPr>
                <w:rFonts w:ascii="Times New Roman" w:hAnsi="Times New Roman"/>
                <w:bCs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156237" w:rsidRPr="009314B8" w:rsidTr="009521AA">
        <w:trPr>
          <w:trHeight w:val="189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9314B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314B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Базовый показатель на начало реализации программы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CD5D5A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Целевое значение показателя на момент окончания действия </w:t>
            </w:r>
            <w:r w:rsidRPr="00F64E21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56237" w:rsidRPr="009314B8" w:rsidTr="009447AA">
        <w:trPr>
          <w:trHeight w:val="31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4D27F4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Подпрограмма I. Общее образование 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C46B3A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Доля обучающихся 5-11 классов, принявших участие в школьном этапе Всероссийской олимпиады школьников (в общей численности обучающихся) (процент)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C46B3A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Доля административно-управленческого персонала общеобразовательных организаций (руководители), прошедшего целевую подготовку или повышение квалификации по программам менеджмента </w:t>
            </w:r>
            <w:r w:rsidRPr="009314B8">
              <w:rPr>
                <w:rFonts w:ascii="Times New Roman" w:hAnsi="Times New Roman"/>
                <w:sz w:val="24"/>
                <w:szCs w:val="24"/>
              </w:rPr>
              <w:lastRenderedPageBreak/>
              <w:t>в образовании (процент)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ежегодно не менее 20%</w:t>
            </w:r>
          </w:p>
        </w:tc>
      </w:tr>
      <w:tr w:rsidR="00156237" w:rsidRPr="009314B8" w:rsidTr="009521AA">
        <w:trPr>
          <w:trHeight w:val="152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Доля педагогического персонала общеобразовательных организаций, прошедшего подготовку или повышение квалификации на основе персонифицированной модели и (или) для работы в соответствии с федеральными государственными стандартами (процент)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ежегодно не менее 33%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Доля обучающихся общеобразовательных организаций, которым обеспечена возможность пользоваться учебным оборудованием для практических работ и интерактивными учебными пособиями в соответствии с новыми ФГОС (в общей </w:t>
            </w:r>
            <w:proofErr w:type="gramStart"/>
            <w:r w:rsidRPr="009314B8">
              <w:rPr>
                <w:rFonts w:ascii="Times New Roman" w:hAnsi="Times New Roman"/>
                <w:sz w:val="24"/>
                <w:szCs w:val="24"/>
              </w:rPr>
              <w:t>численности</w:t>
            </w:r>
            <w:proofErr w:type="gramEnd"/>
            <w:r w:rsidRPr="009314B8">
              <w:rPr>
                <w:rFonts w:ascii="Times New Roman" w:hAnsi="Times New Roman"/>
                <w:sz w:val="24"/>
                <w:szCs w:val="24"/>
              </w:rPr>
              <w:t xml:space="preserve"> обучающихся по новым ФГОС) (процент)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56237" w:rsidRPr="009314B8" w:rsidTr="009521AA">
        <w:trPr>
          <w:trHeight w:val="12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97076F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Доля общеобразовательных организаций, в которых обеспечена возможность пользоваться столовыми, соответствующими современным требованиям (процент)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66E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</w:t>
            </w:r>
            <w:r w:rsidR="00C46B3A" w:rsidRPr="00F64E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Количество сданных объектов общеобразовательных организаций, в том числе в составе комплексов (единиц)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567F2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33264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33264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567F2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567F29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Количество сданных объектов дошкольных образовательных организаций, в том числе в </w:t>
            </w:r>
            <w:r w:rsidRPr="009314B8">
              <w:rPr>
                <w:rFonts w:ascii="Times New Roman" w:hAnsi="Times New Roman"/>
                <w:sz w:val="24"/>
                <w:szCs w:val="24"/>
              </w:rPr>
              <w:lastRenderedPageBreak/>
              <w:t>составе комплексов (единиц)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567F2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33264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33264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567F2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C46B3A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56237" w:rsidRPr="009314B8" w:rsidTr="009447AA">
        <w:trPr>
          <w:trHeight w:val="31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97076F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II. Система оценки качества образования и информационная прозрачность системы образования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BA05EF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Доля выпускников профессиональной подготовки, успешно прошедших сертификационные процедуры (процент)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7463AB" w:rsidRDefault="007463AB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3A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7463AB" w:rsidRDefault="007463AB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3A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7463AB" w:rsidRDefault="007463AB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3A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7463AB" w:rsidRDefault="007463AB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3A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7463AB" w:rsidRDefault="007463AB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3A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7463AB" w:rsidRDefault="007463AB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3A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7463AB" w:rsidRDefault="007463AB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3A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7463AB" w:rsidRDefault="007463AB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3AB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7463AB" w:rsidRDefault="00156237" w:rsidP="007463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63AB">
              <w:rPr>
                <w:rFonts w:ascii="Times New Roman" w:hAnsi="Times New Roman"/>
                <w:sz w:val="24"/>
                <w:szCs w:val="24"/>
              </w:rPr>
              <w:t xml:space="preserve">ежегодно не менее </w:t>
            </w:r>
            <w:r w:rsidR="007463AB" w:rsidRPr="007463AB">
              <w:rPr>
                <w:rFonts w:ascii="Times New Roman" w:hAnsi="Times New Roman"/>
                <w:sz w:val="24"/>
                <w:szCs w:val="24"/>
              </w:rPr>
              <w:t>90</w:t>
            </w:r>
            <w:r w:rsidRPr="007463A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567F29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Доля общеобразовательных организаций, реализующих мониторинг индивидуальных достижений учащихся (процент)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BA05EF" w:rsidRDefault="00BA05EF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5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BA05EF" w:rsidRDefault="00BA05EF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5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BA05EF" w:rsidRDefault="00BA05EF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5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BA05EF" w:rsidRDefault="00BA05EF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5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BA05EF" w:rsidRDefault="00BA05EF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5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BA05EF" w:rsidRDefault="00BA05EF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5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BA05EF" w:rsidRDefault="00BA05EF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5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BA05EF" w:rsidRDefault="00BA05EF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05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BA05EF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56237" w:rsidRPr="009314B8" w:rsidTr="009447AA">
        <w:trPr>
          <w:trHeight w:val="31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97076F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Подпрограмма I</w:t>
            </w:r>
            <w:r w:rsidRPr="009314B8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>. Молодежь Октябрьского района</w:t>
            </w:r>
          </w:p>
        </w:tc>
      </w:tr>
      <w:tr w:rsidR="00156237" w:rsidRPr="004F0601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97076F">
            <w:pPr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Количество социально-значимых молодежных проектов, заявленных на окружные конкурсы (штук)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56237" w:rsidRPr="004F0601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97076F">
            <w:pPr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64E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Количество молодых людей в возрасте 14-30 лет, вовлеченных в реализуемые проекты и программы в сфере поддержки талантливой молодежи (человек)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1780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1830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1890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1960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2040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2120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2200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2280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2280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97076F">
            <w:pPr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F64E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Количество молодых людей 14-18 лет, трудоустроенных за счет создания временных рабочих мест (человек)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A25EC1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73154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73154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73154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731549" w:rsidP="007315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73154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73154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495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73154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73154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5</w:t>
            </w:r>
            <w:r w:rsidR="00156237" w:rsidRPr="00F64E2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97076F">
            <w:pPr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F64E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Количество молодых людей в возрасте 14-30 лет, вовлеченных в общественные объединения (человек)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690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730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97076F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67F29">
            <w:pPr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Количество молодых людей в возрасте 14-30 лет, участвующих в добровольческой деятельности (человек)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97076F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67F29">
            <w:pPr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Количество молодых людей в возрасте 14-30 лет, оказавшихся в трудной жизненной ситуации, вовлеченных в программы и проекты социализации (человек)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</w:tr>
      <w:tr w:rsidR="00156237" w:rsidRPr="009314B8" w:rsidTr="009447AA">
        <w:trPr>
          <w:trHeight w:val="7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9314B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>V. Допризывная подготовка молодежи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97076F">
            <w:pPr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F64E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67F29">
            <w:pPr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Доля молодых людей, состоящих в патриотических клубах, центрах, учреждениях и вовлеченных в мероприятия патриотической направленности, в общей численности допризывной молодежи (процент)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56237" w:rsidRPr="009314B8" w:rsidTr="009447AA">
        <w:trPr>
          <w:trHeight w:val="7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97076F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Подпрограмма V. Отдельные мероприятия в сфере образования и молодежной политики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A06E17" w:rsidP="00ED65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(процент)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A06E17" w:rsidP="00ED65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Отношение среднемесячной заработной платы педагогических работников общеобразовательных организаций к среднемесячной заработной плате в </w:t>
            </w:r>
            <w:r w:rsidRPr="00332649">
              <w:rPr>
                <w:rFonts w:ascii="Times New Roman" w:hAnsi="Times New Roman"/>
                <w:sz w:val="24"/>
                <w:szCs w:val="24"/>
              </w:rPr>
              <w:lastRenderedPageBreak/>
              <w:t>автономном округе (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>процент)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A06E17" w:rsidP="00ED65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Отношение среднемесячной заработной платы педагогических работников организаций дополнительного образования к среднемесячной заработной плате учителей общеобразовательных организаций в </w:t>
            </w:r>
            <w:r w:rsidRPr="00332649">
              <w:rPr>
                <w:rFonts w:ascii="Times New Roman" w:hAnsi="Times New Roman"/>
                <w:sz w:val="24"/>
                <w:szCs w:val="24"/>
              </w:rPr>
              <w:t>автономном округе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 xml:space="preserve"> (процент)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56237" w:rsidRPr="009314B8" w:rsidTr="009447AA">
        <w:trPr>
          <w:trHeight w:val="7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:rsidR="00156237" w:rsidRPr="009314B8" w:rsidRDefault="00156237" w:rsidP="00ED65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314B8">
              <w:rPr>
                <w:rFonts w:ascii="Times New Roman" w:hAnsi="Times New Roman"/>
                <w:bCs/>
                <w:sz w:val="24"/>
                <w:szCs w:val="24"/>
              </w:rPr>
              <w:t>Показатели конечных результатов</w:t>
            </w:r>
          </w:p>
        </w:tc>
      </w:tr>
      <w:tr w:rsidR="00156237" w:rsidRPr="009314B8" w:rsidTr="009447AA">
        <w:trPr>
          <w:trHeight w:val="7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4D27F4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Подпрограмма I. Общее образование </w:t>
            </w:r>
          </w:p>
        </w:tc>
      </w:tr>
      <w:tr w:rsidR="00156237" w:rsidRPr="009314B8" w:rsidTr="009521AA">
        <w:trPr>
          <w:trHeight w:val="696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Снижение отношения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1,6</w:t>
            </w:r>
            <w:r w:rsidR="008E19E3" w:rsidRPr="00F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1,5</w:t>
            </w:r>
            <w:r w:rsidR="008E19E3" w:rsidRPr="00F64E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1,5</w:t>
            </w:r>
            <w:r w:rsidR="008E19E3" w:rsidRPr="00F64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1,</w:t>
            </w:r>
            <w:r w:rsidR="008E19E3" w:rsidRPr="00F64E2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1,4</w:t>
            </w:r>
            <w:r w:rsidR="008E19E3" w:rsidRPr="00F64E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8E19E3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1,36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8E19E3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1,36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8E19E3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1,36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8E19E3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снижение до 1,36</w:t>
            </w:r>
            <w:r w:rsidR="00156237" w:rsidRPr="00F64E21">
              <w:rPr>
                <w:rFonts w:ascii="Times New Roman" w:hAnsi="Times New Roman"/>
                <w:sz w:val="24"/>
                <w:szCs w:val="24"/>
              </w:rPr>
              <w:t xml:space="preserve"> раза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567F29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Снижение доли выпускников муниципальных общеобразовательных организаций, не сдавших ЕГЭ в общей численности выпускников муниципальных общеобразовательных организаций (процент)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0,</w:t>
            </w:r>
            <w:r w:rsidR="005A23D1" w:rsidRPr="00F64E21">
              <w:rPr>
                <w:rFonts w:ascii="Times New Roman" w:hAnsi="Times New Roman"/>
                <w:sz w:val="24"/>
                <w:szCs w:val="24"/>
              </w:rPr>
              <w:t>8</w:t>
            </w:r>
            <w:r w:rsidRPr="00F64E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0,</w:t>
            </w:r>
            <w:r w:rsidR="005A23D1" w:rsidRPr="00F64E21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0,</w:t>
            </w:r>
            <w:r w:rsidR="005A23D1" w:rsidRPr="00F64E21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0,</w:t>
            </w:r>
            <w:r w:rsidR="005A23D1" w:rsidRPr="00F64E2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0,</w:t>
            </w:r>
            <w:r w:rsidR="005A23D1" w:rsidRPr="00F64E2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0,</w:t>
            </w:r>
            <w:r w:rsidR="005A23D1" w:rsidRPr="00F64E2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0,</w:t>
            </w:r>
            <w:r w:rsidR="005A23D1" w:rsidRPr="00F64E2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0,</w:t>
            </w:r>
            <w:r w:rsidR="005A23D1" w:rsidRPr="00F64E2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0,</w:t>
            </w:r>
            <w:r w:rsidR="005A23D1" w:rsidRPr="00F64E2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156237" w:rsidRPr="009314B8" w:rsidTr="009521AA">
        <w:trPr>
          <w:trHeight w:val="7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567F29" w:rsidP="00ED65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A06E17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 xml:space="preserve">Увеличение доли муниципальных общеобразовательных организаций, </w:t>
            </w:r>
            <w:r w:rsidRPr="009314B8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соответствующих современным требованиям обучения, в общем количестве муниципальных общеобразовательных организаций (процент)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567F2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567F2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567F2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567F2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567F2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567F2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567F29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56237" w:rsidRPr="009314B8" w:rsidTr="009521AA">
        <w:trPr>
          <w:trHeight w:val="12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567F29" w:rsidP="00ED65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Увеличение доли детей в возрасте от 3-х до 7-ми лет, получающих дошкольную образовательную услугу и (или) услугу по их содержанию (процент)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8E19E3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8E19E3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80,1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8E19E3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94,2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B850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56237" w:rsidRPr="009314B8" w:rsidTr="00ED1579">
        <w:trPr>
          <w:trHeight w:val="12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82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1579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Подпрограмма II. Система оценки качества образования и информационная прозрачность системы образования</w:t>
            </w:r>
          </w:p>
        </w:tc>
      </w:tr>
      <w:tr w:rsidR="00156237" w:rsidRPr="009314B8" w:rsidTr="009521AA">
        <w:trPr>
          <w:trHeight w:val="12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5A23D1" w:rsidP="002575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</w:t>
            </w:r>
            <w:r w:rsidR="00156237" w:rsidRPr="009314B8">
              <w:rPr>
                <w:rFonts w:ascii="Times New Roman" w:hAnsi="Times New Roman"/>
                <w:sz w:val="24"/>
                <w:szCs w:val="24"/>
              </w:rPr>
              <w:t xml:space="preserve"> доли образовательных организаций, разместивших на сайте нормативно закрепленный перечень сведений о своей деятельности (процент)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5A23D1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5A23D1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5A23D1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5A23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156237" w:rsidRPr="009314B8" w:rsidTr="00ED1579">
        <w:trPr>
          <w:trHeight w:val="12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ED1579">
            <w:pPr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Подпрограмма I</w:t>
            </w:r>
            <w:r w:rsidRPr="00F64E21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64E21">
              <w:rPr>
                <w:rFonts w:ascii="Times New Roman" w:hAnsi="Times New Roman"/>
                <w:sz w:val="24"/>
                <w:szCs w:val="24"/>
              </w:rPr>
              <w:t>. Молодежь Октябрьского района</w:t>
            </w:r>
          </w:p>
        </w:tc>
      </w:tr>
      <w:tr w:rsidR="00156237" w:rsidRPr="009314B8" w:rsidTr="009521AA">
        <w:trPr>
          <w:trHeight w:val="12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2575DA">
            <w:pPr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Увеличение доли молодых людей в возрасте от 14 до 30 лет, участвующих в деятельности молодежных общественных объединений, в общей численности молодых людей (процент)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17,8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56237" w:rsidRPr="009314B8" w:rsidTr="009521AA">
        <w:trPr>
          <w:trHeight w:val="12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6A3D8A" w:rsidP="002575D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0F8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доли молодых людей в возрасте от 14 до 18 лет трудоустроенных за счет создания временных рабочих мест (человек) в общей численности молодежи в возрасте от 14 до 18 лет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9A30F8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9A30F8" w:rsidP="009A3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35,8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9A30F8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36,6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9A30F8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9A30F8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9A30F8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9A30F8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9A30F8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9A30F8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</w:tr>
      <w:tr w:rsidR="00156237" w:rsidRPr="009314B8" w:rsidTr="00ED1579">
        <w:trPr>
          <w:trHeight w:val="12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ED6576">
            <w:pPr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Подпрограмма </w:t>
            </w:r>
            <w:r w:rsidRPr="009314B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>V. Допризывная подготовка молодежи</w:t>
            </w:r>
          </w:p>
        </w:tc>
      </w:tr>
      <w:tr w:rsidR="00156237" w:rsidRPr="009314B8" w:rsidTr="009521AA">
        <w:trPr>
          <w:trHeight w:val="12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9314B8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4B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314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2575D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доли призывников, соответствующих по состоянию здоровья и уровню физического, морально-психологического развития требованиям военной службы (процент)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B17862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B17862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B17862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B17862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B17862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B17862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B17862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B17862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37" w:rsidRPr="00F64E21" w:rsidRDefault="00156237" w:rsidP="002575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E2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</w:tbl>
    <w:p w:rsidR="00156237" w:rsidRPr="00ED1579" w:rsidRDefault="00156237" w:rsidP="00ED6576">
      <w:pPr>
        <w:rPr>
          <w:rFonts w:ascii="Times New Roman" w:hAnsi="Times New Roman"/>
          <w:sz w:val="24"/>
          <w:szCs w:val="24"/>
        </w:rPr>
      </w:pPr>
    </w:p>
    <w:p w:rsidR="00156237" w:rsidRPr="00ED1579" w:rsidRDefault="00156237" w:rsidP="00ED6576">
      <w:pPr>
        <w:rPr>
          <w:rFonts w:ascii="Times New Roman" w:hAnsi="Times New Roman"/>
          <w:sz w:val="24"/>
          <w:szCs w:val="24"/>
        </w:rPr>
      </w:pPr>
    </w:p>
    <w:p w:rsidR="00156237" w:rsidRPr="00ED1579" w:rsidRDefault="00156237" w:rsidP="00ED6576">
      <w:pPr>
        <w:rPr>
          <w:rFonts w:ascii="Times New Roman" w:hAnsi="Times New Roman"/>
          <w:sz w:val="24"/>
          <w:szCs w:val="24"/>
        </w:rPr>
      </w:pPr>
    </w:p>
    <w:p w:rsidR="00156237" w:rsidRPr="00ED1579" w:rsidRDefault="00156237" w:rsidP="00ED6576">
      <w:pPr>
        <w:rPr>
          <w:rFonts w:ascii="Times New Roman" w:hAnsi="Times New Roman"/>
          <w:sz w:val="24"/>
          <w:szCs w:val="24"/>
        </w:rPr>
      </w:pPr>
    </w:p>
    <w:p w:rsidR="00156237" w:rsidRPr="00ED1579" w:rsidRDefault="00156237" w:rsidP="00ED6576">
      <w:pPr>
        <w:rPr>
          <w:rFonts w:ascii="Times New Roman" w:hAnsi="Times New Roman"/>
          <w:sz w:val="24"/>
          <w:szCs w:val="24"/>
        </w:rPr>
      </w:pPr>
    </w:p>
    <w:p w:rsidR="00156237" w:rsidRPr="00ED1579" w:rsidRDefault="00156237" w:rsidP="00ED6576">
      <w:pPr>
        <w:rPr>
          <w:rFonts w:ascii="Times New Roman" w:hAnsi="Times New Roman"/>
          <w:sz w:val="24"/>
          <w:szCs w:val="24"/>
        </w:rPr>
      </w:pPr>
    </w:p>
    <w:p w:rsidR="00156237" w:rsidRPr="00ED1579" w:rsidRDefault="00156237" w:rsidP="00ED6576">
      <w:pPr>
        <w:rPr>
          <w:rFonts w:ascii="Times New Roman" w:hAnsi="Times New Roman"/>
          <w:sz w:val="24"/>
          <w:szCs w:val="24"/>
        </w:rPr>
      </w:pPr>
    </w:p>
    <w:p w:rsidR="00156237" w:rsidRPr="00ED1579" w:rsidRDefault="00156237" w:rsidP="00ED6576">
      <w:pPr>
        <w:rPr>
          <w:rFonts w:ascii="Times New Roman" w:hAnsi="Times New Roman"/>
          <w:sz w:val="24"/>
          <w:szCs w:val="24"/>
        </w:rPr>
      </w:pPr>
    </w:p>
    <w:p w:rsidR="00156237" w:rsidRPr="00ED1579" w:rsidRDefault="00156237" w:rsidP="00ED6576">
      <w:pPr>
        <w:rPr>
          <w:rFonts w:ascii="Times New Roman" w:hAnsi="Times New Roman"/>
          <w:sz w:val="24"/>
          <w:szCs w:val="24"/>
        </w:rPr>
        <w:sectPr w:rsidR="00156237" w:rsidRPr="00ED1579" w:rsidSect="009447AA">
          <w:pgSz w:w="16838" w:h="11906" w:orient="landscape"/>
          <w:pgMar w:top="851" w:right="851" w:bottom="1701" w:left="851" w:header="709" w:footer="709" w:gutter="0"/>
          <w:cols w:space="708"/>
          <w:docGrid w:linePitch="360"/>
        </w:sectPr>
      </w:pPr>
    </w:p>
    <w:p w:rsidR="00156237" w:rsidRPr="00ED6576" w:rsidRDefault="00156237" w:rsidP="00ED6576">
      <w:pPr>
        <w:rPr>
          <w:rFonts w:ascii="Times New Roman" w:hAnsi="Times New Roman"/>
          <w:sz w:val="24"/>
          <w:szCs w:val="24"/>
        </w:rPr>
      </w:pPr>
    </w:p>
    <w:p w:rsidR="00156237" w:rsidRPr="00CE1812" w:rsidRDefault="00156237">
      <w:pPr>
        <w:rPr>
          <w:rFonts w:ascii="Times New Roman" w:hAnsi="Times New Roman"/>
          <w:sz w:val="24"/>
          <w:szCs w:val="24"/>
        </w:rPr>
      </w:pPr>
    </w:p>
    <w:sectPr w:rsidR="00156237" w:rsidRPr="00CE1812" w:rsidSect="009447A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46C0"/>
    <w:rsid w:val="00012B47"/>
    <w:rsid w:val="00042E59"/>
    <w:rsid w:val="0006013E"/>
    <w:rsid w:val="00065513"/>
    <w:rsid w:val="000715DD"/>
    <w:rsid w:val="00080027"/>
    <w:rsid w:val="000A75F8"/>
    <w:rsid w:val="000C0BFA"/>
    <w:rsid w:val="000D32A6"/>
    <w:rsid w:val="000D5E46"/>
    <w:rsid w:val="001306B8"/>
    <w:rsid w:val="00137B98"/>
    <w:rsid w:val="00137BCD"/>
    <w:rsid w:val="00156237"/>
    <w:rsid w:val="00166A5A"/>
    <w:rsid w:val="00184826"/>
    <w:rsid w:val="001A3043"/>
    <w:rsid w:val="001B6AE0"/>
    <w:rsid w:val="001C1767"/>
    <w:rsid w:val="001C56F1"/>
    <w:rsid w:val="001C5B41"/>
    <w:rsid w:val="001E6FF2"/>
    <w:rsid w:val="002254D2"/>
    <w:rsid w:val="00225875"/>
    <w:rsid w:val="00227771"/>
    <w:rsid w:val="00227F4F"/>
    <w:rsid w:val="002371A3"/>
    <w:rsid w:val="00237CA0"/>
    <w:rsid w:val="00242F6F"/>
    <w:rsid w:val="00253AF0"/>
    <w:rsid w:val="00256BEA"/>
    <w:rsid w:val="002575DA"/>
    <w:rsid w:val="002676AA"/>
    <w:rsid w:val="00287A7D"/>
    <w:rsid w:val="00287D29"/>
    <w:rsid w:val="002943CE"/>
    <w:rsid w:val="002B1DAE"/>
    <w:rsid w:val="002C1940"/>
    <w:rsid w:val="002C39C8"/>
    <w:rsid w:val="002C7DD5"/>
    <w:rsid w:val="002E4DF6"/>
    <w:rsid w:val="002E59D2"/>
    <w:rsid w:val="002E619A"/>
    <w:rsid w:val="002E61D1"/>
    <w:rsid w:val="002F1309"/>
    <w:rsid w:val="002F4DE5"/>
    <w:rsid w:val="00300F44"/>
    <w:rsid w:val="00315322"/>
    <w:rsid w:val="00323D4B"/>
    <w:rsid w:val="00326166"/>
    <w:rsid w:val="003276CA"/>
    <w:rsid w:val="0033260D"/>
    <w:rsid w:val="00332649"/>
    <w:rsid w:val="00361C17"/>
    <w:rsid w:val="003A59BA"/>
    <w:rsid w:val="003C2AE1"/>
    <w:rsid w:val="003D013F"/>
    <w:rsid w:val="004159DC"/>
    <w:rsid w:val="00416A51"/>
    <w:rsid w:val="00422FFA"/>
    <w:rsid w:val="00424C92"/>
    <w:rsid w:val="00436D2F"/>
    <w:rsid w:val="00441A93"/>
    <w:rsid w:val="00452642"/>
    <w:rsid w:val="0046237B"/>
    <w:rsid w:val="004624FF"/>
    <w:rsid w:val="004641C8"/>
    <w:rsid w:val="00470842"/>
    <w:rsid w:val="004C3A41"/>
    <w:rsid w:val="004D27F4"/>
    <w:rsid w:val="004F0601"/>
    <w:rsid w:val="004F33DF"/>
    <w:rsid w:val="00502A1F"/>
    <w:rsid w:val="005100D1"/>
    <w:rsid w:val="005100E9"/>
    <w:rsid w:val="00517127"/>
    <w:rsid w:val="00530A23"/>
    <w:rsid w:val="00563619"/>
    <w:rsid w:val="00567F29"/>
    <w:rsid w:val="00583BDD"/>
    <w:rsid w:val="005872AD"/>
    <w:rsid w:val="0059703F"/>
    <w:rsid w:val="005A21F7"/>
    <w:rsid w:val="005A23D1"/>
    <w:rsid w:val="005B52A3"/>
    <w:rsid w:val="005D01CB"/>
    <w:rsid w:val="005D516F"/>
    <w:rsid w:val="005D651A"/>
    <w:rsid w:val="005E4307"/>
    <w:rsid w:val="005F323F"/>
    <w:rsid w:val="00602BA3"/>
    <w:rsid w:val="006053C3"/>
    <w:rsid w:val="00611E1C"/>
    <w:rsid w:val="00614D91"/>
    <w:rsid w:val="00620B16"/>
    <w:rsid w:val="00625268"/>
    <w:rsid w:val="0063512C"/>
    <w:rsid w:val="0066681B"/>
    <w:rsid w:val="0067172E"/>
    <w:rsid w:val="00672F93"/>
    <w:rsid w:val="00685914"/>
    <w:rsid w:val="0068759F"/>
    <w:rsid w:val="00692D1A"/>
    <w:rsid w:val="006A3D8A"/>
    <w:rsid w:val="006A4724"/>
    <w:rsid w:val="006B3E5C"/>
    <w:rsid w:val="006B637D"/>
    <w:rsid w:val="006E3A41"/>
    <w:rsid w:val="00731549"/>
    <w:rsid w:val="0074343E"/>
    <w:rsid w:val="007463AB"/>
    <w:rsid w:val="007565EC"/>
    <w:rsid w:val="00777DCD"/>
    <w:rsid w:val="00786807"/>
    <w:rsid w:val="00787EDD"/>
    <w:rsid w:val="007A3EAF"/>
    <w:rsid w:val="007B0A5E"/>
    <w:rsid w:val="007B15C5"/>
    <w:rsid w:val="007B46D6"/>
    <w:rsid w:val="007D057A"/>
    <w:rsid w:val="007E3C49"/>
    <w:rsid w:val="0080009C"/>
    <w:rsid w:val="0080799B"/>
    <w:rsid w:val="00820FB6"/>
    <w:rsid w:val="00822FE4"/>
    <w:rsid w:val="00846919"/>
    <w:rsid w:val="0085065A"/>
    <w:rsid w:val="0085397E"/>
    <w:rsid w:val="0086548B"/>
    <w:rsid w:val="008746AB"/>
    <w:rsid w:val="00882D43"/>
    <w:rsid w:val="00884CC9"/>
    <w:rsid w:val="008D331E"/>
    <w:rsid w:val="008D6920"/>
    <w:rsid w:val="008E08E7"/>
    <w:rsid w:val="008E0FCA"/>
    <w:rsid w:val="008E19E3"/>
    <w:rsid w:val="009165B1"/>
    <w:rsid w:val="009314B8"/>
    <w:rsid w:val="0093248F"/>
    <w:rsid w:val="00936F87"/>
    <w:rsid w:val="009447AA"/>
    <w:rsid w:val="00950323"/>
    <w:rsid w:val="0095066E"/>
    <w:rsid w:val="009521AA"/>
    <w:rsid w:val="00953748"/>
    <w:rsid w:val="009700C3"/>
    <w:rsid w:val="0097076F"/>
    <w:rsid w:val="0099312C"/>
    <w:rsid w:val="009A30F8"/>
    <w:rsid w:val="009C2EE3"/>
    <w:rsid w:val="009E7942"/>
    <w:rsid w:val="009F21B4"/>
    <w:rsid w:val="009F2B40"/>
    <w:rsid w:val="009F6826"/>
    <w:rsid w:val="00A06E17"/>
    <w:rsid w:val="00A14A4D"/>
    <w:rsid w:val="00A173C1"/>
    <w:rsid w:val="00A20EB9"/>
    <w:rsid w:val="00A21E29"/>
    <w:rsid w:val="00A25228"/>
    <w:rsid w:val="00A25EC1"/>
    <w:rsid w:val="00A3197C"/>
    <w:rsid w:val="00A32078"/>
    <w:rsid w:val="00A41C0D"/>
    <w:rsid w:val="00A54476"/>
    <w:rsid w:val="00A57194"/>
    <w:rsid w:val="00A65AE8"/>
    <w:rsid w:val="00A746C0"/>
    <w:rsid w:val="00A77D8F"/>
    <w:rsid w:val="00A8687B"/>
    <w:rsid w:val="00AA2FC6"/>
    <w:rsid w:val="00AC328E"/>
    <w:rsid w:val="00AC60FB"/>
    <w:rsid w:val="00AE0833"/>
    <w:rsid w:val="00AE53C8"/>
    <w:rsid w:val="00AF3AA7"/>
    <w:rsid w:val="00AF4954"/>
    <w:rsid w:val="00B07BD9"/>
    <w:rsid w:val="00B11CD0"/>
    <w:rsid w:val="00B17862"/>
    <w:rsid w:val="00B2375E"/>
    <w:rsid w:val="00B32D4E"/>
    <w:rsid w:val="00B60E6B"/>
    <w:rsid w:val="00B67D73"/>
    <w:rsid w:val="00B77909"/>
    <w:rsid w:val="00B85009"/>
    <w:rsid w:val="00BA05EF"/>
    <w:rsid w:val="00BA2BC6"/>
    <w:rsid w:val="00BB7714"/>
    <w:rsid w:val="00BC11FE"/>
    <w:rsid w:val="00BC2770"/>
    <w:rsid w:val="00BC6882"/>
    <w:rsid w:val="00C11BE8"/>
    <w:rsid w:val="00C27C16"/>
    <w:rsid w:val="00C43EE5"/>
    <w:rsid w:val="00C46B3A"/>
    <w:rsid w:val="00C47C3E"/>
    <w:rsid w:val="00C83141"/>
    <w:rsid w:val="00CA4A53"/>
    <w:rsid w:val="00CD20AD"/>
    <w:rsid w:val="00CD56E2"/>
    <w:rsid w:val="00CD5D5A"/>
    <w:rsid w:val="00CD6199"/>
    <w:rsid w:val="00CE1812"/>
    <w:rsid w:val="00D0362E"/>
    <w:rsid w:val="00D338E6"/>
    <w:rsid w:val="00D34B4E"/>
    <w:rsid w:val="00D50DC6"/>
    <w:rsid w:val="00D55736"/>
    <w:rsid w:val="00D6206A"/>
    <w:rsid w:val="00D6338F"/>
    <w:rsid w:val="00D63BBB"/>
    <w:rsid w:val="00D65535"/>
    <w:rsid w:val="00D8161C"/>
    <w:rsid w:val="00D858A4"/>
    <w:rsid w:val="00D96275"/>
    <w:rsid w:val="00DA0456"/>
    <w:rsid w:val="00DA0C42"/>
    <w:rsid w:val="00DB0DCC"/>
    <w:rsid w:val="00DB29C5"/>
    <w:rsid w:val="00DD26FE"/>
    <w:rsid w:val="00DF5C9B"/>
    <w:rsid w:val="00E04995"/>
    <w:rsid w:val="00E071F3"/>
    <w:rsid w:val="00E1401E"/>
    <w:rsid w:val="00E2499C"/>
    <w:rsid w:val="00E5325D"/>
    <w:rsid w:val="00E5441F"/>
    <w:rsid w:val="00E84D85"/>
    <w:rsid w:val="00EA00F2"/>
    <w:rsid w:val="00EB2DD7"/>
    <w:rsid w:val="00EC5911"/>
    <w:rsid w:val="00EC7422"/>
    <w:rsid w:val="00ED1579"/>
    <w:rsid w:val="00ED6511"/>
    <w:rsid w:val="00ED6576"/>
    <w:rsid w:val="00F03F9A"/>
    <w:rsid w:val="00F1226B"/>
    <w:rsid w:val="00F26C78"/>
    <w:rsid w:val="00F302CB"/>
    <w:rsid w:val="00F57B57"/>
    <w:rsid w:val="00F64E21"/>
    <w:rsid w:val="00F750AC"/>
    <w:rsid w:val="00F80BBB"/>
    <w:rsid w:val="00F9184F"/>
    <w:rsid w:val="00F94A4E"/>
    <w:rsid w:val="00FA0D20"/>
    <w:rsid w:val="00FC3003"/>
    <w:rsid w:val="00FF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1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16A5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3C2AE1"/>
    <w:pPr>
      <w:ind w:left="720"/>
      <w:contextualSpacing/>
    </w:pPr>
  </w:style>
  <w:style w:type="character" w:styleId="a6">
    <w:name w:val="Hyperlink"/>
    <w:uiPriority w:val="99"/>
    <w:rsid w:val="00DF5C9B"/>
    <w:rPr>
      <w:rFonts w:cs="Times New Roman"/>
      <w:color w:val="0000FF"/>
      <w:u w:val="single"/>
    </w:rPr>
  </w:style>
  <w:style w:type="paragraph" w:styleId="a7">
    <w:name w:val="Document Map"/>
    <w:basedOn w:val="a"/>
    <w:link w:val="a8"/>
    <w:uiPriority w:val="99"/>
    <w:semiHidden/>
    <w:rsid w:val="00672F9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rsid w:val="00022C90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8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A3135-FAEA-454F-BF7D-8A9262CCA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2323</TotalTime>
  <Pages>27</Pages>
  <Words>8339</Words>
  <Characters>47536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DryahlovVV</dc:creator>
  <cp:keywords/>
  <dc:description/>
  <cp:lastModifiedBy>VorobievaAA</cp:lastModifiedBy>
  <cp:revision>187</cp:revision>
  <cp:lastPrinted>2013-09-17T11:30:00Z</cp:lastPrinted>
  <dcterms:created xsi:type="dcterms:W3CDTF">2013-08-06T05:59:00Z</dcterms:created>
  <dcterms:modified xsi:type="dcterms:W3CDTF">2013-09-17T11:32:00Z</dcterms:modified>
</cp:coreProperties>
</file>